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723" w:rsidRPr="009B06C1" w:rsidRDefault="006476C7" w:rsidP="00411723">
      <w:pPr>
        <w:tabs>
          <w:tab w:val="left" w:pos="4820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Николаевске-на-Амуре местный житель осуждён за незаконное хранение взрывчатого вещества</w:t>
      </w:r>
    </w:p>
    <w:p w:rsidR="00411723" w:rsidRPr="00411723" w:rsidRDefault="00411723" w:rsidP="00411723">
      <w:pPr>
        <w:tabs>
          <w:tab w:val="left" w:pos="48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476C7" w:rsidRDefault="006476C7" w:rsidP="00941DB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Николаевской-на-Амуре городской прокуратурой поддержано обвинение по уголовному делу в отношении 44-летнего уроженца с.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Иннокентьевка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совершение преступления, предусмотренного ч. 1 ст. 222.1 УК РФ.</w:t>
      </w:r>
    </w:p>
    <w:p w:rsidR="006476C7" w:rsidRDefault="006476C7" w:rsidP="00941DB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Установлено, что мужчина в личных целях незаконно хранил в металлической банке взрывчатое вещество, </w:t>
      </w:r>
      <w:r w:rsidR="009A33F1">
        <w:rPr>
          <w:rFonts w:ascii="Times New Roman" w:eastAsia="Calibri" w:hAnsi="Times New Roman" w:cs="Times New Roman"/>
          <w:color w:val="000000"/>
          <w:sz w:val="28"/>
          <w:szCs w:val="28"/>
        </w:rPr>
        <w:t>пригодное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производства взрыва и его свободная реализация запрещена Указом Президента Российской Федерации.</w:t>
      </w:r>
    </w:p>
    <w:p w:rsidR="006476C7" w:rsidRDefault="006476C7" w:rsidP="00941DB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ходе судебного заседания подсудимый свою вину в совершенном им преступлении признал в полном объеме, в содеянном раскаялся.</w:t>
      </w:r>
    </w:p>
    <w:p w:rsidR="006476C7" w:rsidRDefault="006476C7" w:rsidP="00941DB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Суд, учитывая позицию городской прокуратуры, признал местного жителя виновным в совершении вышеуказанного преступления и назначил ему наказание в виде </w:t>
      </w:r>
      <w:r w:rsidR="009A33F1">
        <w:rPr>
          <w:rFonts w:ascii="Times New Roman" w:eastAsia="Calibri" w:hAnsi="Times New Roman" w:cs="Times New Roman"/>
          <w:color w:val="000000"/>
          <w:sz w:val="28"/>
          <w:szCs w:val="28"/>
        </w:rPr>
        <w:t>3 лет лишения свободы, условно, с испытательным сроком 3 года, в период которого последний должен доказать своё исправление.</w:t>
      </w:r>
    </w:p>
    <w:p w:rsidR="006409A2" w:rsidRPr="00941DB7" w:rsidRDefault="006409A2" w:rsidP="006409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Приговор </w:t>
      </w:r>
      <w:r w:rsidR="009A33F1">
        <w:rPr>
          <w:rFonts w:ascii="Times New Roman" w:eastAsia="Calibri" w:hAnsi="Times New Roman" w:cs="Times New Roman"/>
          <w:color w:val="000000"/>
          <w:sz w:val="28"/>
          <w:szCs w:val="28"/>
        </w:rPr>
        <w:t>вступил в законную силу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9546A" w:rsidRDefault="0019546A" w:rsidP="004117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546A" w:rsidRDefault="0019546A" w:rsidP="004117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11723" w:rsidRDefault="0019546A" w:rsidP="0019546A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411723" w:rsidRPr="00411723">
        <w:rPr>
          <w:rFonts w:ascii="Times New Roman" w:eastAsia="Calibri" w:hAnsi="Times New Roman" w:cs="Times New Roman"/>
          <w:color w:val="000000"/>
          <w:sz w:val="28"/>
          <w:szCs w:val="28"/>
        </w:rPr>
        <w:t>омощник городского прокурора                                                       М.В. Бочка</w:t>
      </w:r>
      <w:bookmarkStart w:id="0" w:name="_GoBack"/>
      <w:bookmarkEnd w:id="0"/>
      <w:r w:rsidR="00411723" w:rsidRPr="00411723">
        <w:rPr>
          <w:rFonts w:ascii="Times New Roman" w:eastAsia="Calibri" w:hAnsi="Times New Roman" w:cs="Times New Roman"/>
          <w:color w:val="000000"/>
          <w:sz w:val="28"/>
          <w:szCs w:val="28"/>
        </w:rPr>
        <w:t>рева</w:t>
      </w:r>
    </w:p>
    <w:p w:rsidR="00F1486F" w:rsidRDefault="00F1486F" w:rsidP="0019546A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486F" w:rsidRDefault="00F1486F" w:rsidP="0019546A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«СОГЛАСОВАНО»</w:t>
      </w:r>
    </w:p>
    <w:p w:rsidR="00F1486F" w:rsidRPr="00411723" w:rsidRDefault="00F1486F" w:rsidP="0019546A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Городской прокурор                                                                                В.С. Шевелёв</w:t>
      </w:r>
    </w:p>
    <w:p w:rsidR="00411723" w:rsidRPr="00411723" w:rsidRDefault="00411723" w:rsidP="00411723">
      <w:pPr>
        <w:spacing w:after="0" w:line="240" w:lineRule="exact"/>
        <w:ind w:left="1701" w:hanging="17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68" w:rsidRDefault="009A33F1"/>
    <w:sectPr w:rsidR="00F1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23"/>
    <w:rsid w:val="000346E6"/>
    <w:rsid w:val="00115307"/>
    <w:rsid w:val="0019546A"/>
    <w:rsid w:val="00411723"/>
    <w:rsid w:val="006015A2"/>
    <w:rsid w:val="006409A2"/>
    <w:rsid w:val="006476C7"/>
    <w:rsid w:val="006C1476"/>
    <w:rsid w:val="00941DB7"/>
    <w:rsid w:val="009A33F1"/>
    <w:rsid w:val="009B06C1"/>
    <w:rsid w:val="00E44184"/>
    <w:rsid w:val="00F1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2886"/>
  <w15:chartTrackingRefBased/>
  <w15:docId w15:val="{9172847E-29DF-43A9-A0BD-DA7FB74B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Маргарита Викторовна</dc:creator>
  <cp:keywords/>
  <dc:description/>
  <cp:lastModifiedBy>Бочкарева Маргарита Викторовна</cp:lastModifiedBy>
  <cp:revision>8</cp:revision>
  <cp:lastPrinted>2022-12-26T05:48:00Z</cp:lastPrinted>
  <dcterms:created xsi:type="dcterms:W3CDTF">2022-11-20T03:30:00Z</dcterms:created>
  <dcterms:modified xsi:type="dcterms:W3CDTF">2022-12-26T05:48:00Z</dcterms:modified>
</cp:coreProperties>
</file>