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8" w:rsidRDefault="00897608" w:rsidP="00897608">
      <w:pPr>
        <w:pStyle w:val="a3"/>
        <w:jc w:val="both"/>
      </w:pPr>
      <w:bookmarkStart w:id="0" w:name="_GoBack"/>
      <w:bookmarkEnd w:id="0"/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</w:p>
    <w:p w:rsidR="00E5345D" w:rsidRDefault="00E5345D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spacing w:line="220" w:lineRule="exact"/>
        <w:ind w:right="5103"/>
        <w:jc w:val="both"/>
      </w:pPr>
      <w:r>
        <w:t>О компенсации за использование личного транспорта в служебных ц</w:t>
      </w:r>
      <w:r>
        <w:t>е</w:t>
      </w:r>
      <w:r>
        <w:t>лях</w:t>
      </w:r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  <w:r>
        <w:tab/>
        <w:t>Для осуществления возмещения компенсационных выплат при использов</w:t>
      </w:r>
      <w:r>
        <w:t>а</w:t>
      </w:r>
      <w:r>
        <w:t>нии личного транспорта, для осуществления своих должностных обязанностей, р</w:t>
      </w:r>
      <w:r>
        <w:t>у</w:t>
      </w:r>
      <w:r>
        <w:t>ководствуясь статьей 188 Трудового кодекса Российской Федерации, Сход граждан сельского поселения "Село Орель-Чля" Николаевского муниципального района</w:t>
      </w:r>
    </w:p>
    <w:p w:rsidR="0061068E" w:rsidRDefault="0061068E" w:rsidP="00897608">
      <w:pPr>
        <w:pStyle w:val="a3"/>
        <w:jc w:val="both"/>
      </w:pPr>
      <w:r>
        <w:t>РЕШИЛ:</w:t>
      </w:r>
    </w:p>
    <w:p w:rsidR="00897608" w:rsidRDefault="0061068E" w:rsidP="00897608">
      <w:pPr>
        <w:pStyle w:val="a3"/>
        <w:jc w:val="both"/>
      </w:pPr>
      <w:r>
        <w:tab/>
        <w:t xml:space="preserve">1. </w:t>
      </w:r>
      <w:proofErr w:type="gramStart"/>
      <w:r w:rsidR="00897608">
        <w:t xml:space="preserve">Утвердить </w:t>
      </w:r>
      <w:r>
        <w:t>прилагаемое Положения о</w:t>
      </w:r>
      <w:r w:rsidR="00897608">
        <w:t xml:space="preserve"> компенсации за использование ли</w:t>
      </w:r>
      <w:r w:rsidR="00897608">
        <w:t>ч</w:t>
      </w:r>
      <w:r w:rsidR="00897608">
        <w:t>но</w:t>
      </w:r>
      <w:r>
        <w:t>го транспорта в служебных целях.</w:t>
      </w:r>
      <w:proofErr w:type="gramEnd"/>
    </w:p>
    <w:p w:rsidR="00897608" w:rsidRDefault="0061068E" w:rsidP="00897608">
      <w:pPr>
        <w:pStyle w:val="a3"/>
        <w:jc w:val="both"/>
      </w:pPr>
      <w:r>
        <w:tab/>
        <w:t xml:space="preserve">2. </w:t>
      </w:r>
      <w:r w:rsidR="00897608">
        <w:t xml:space="preserve">Опубликовать настоящее решение в </w:t>
      </w:r>
      <w:r>
        <w:t xml:space="preserve">Сборнике муниципальных правовых актов органов местного самоуправления </w:t>
      </w:r>
      <w:r w:rsidRPr="0061068E">
        <w:t>сельского поселения "Село Орель-Чля" Николаевского муниципального района</w:t>
      </w:r>
      <w:r w:rsidR="00897608">
        <w:t>.</w:t>
      </w:r>
    </w:p>
    <w:p w:rsidR="00897608" w:rsidRDefault="0061068E" w:rsidP="00897608">
      <w:pPr>
        <w:pStyle w:val="a3"/>
        <w:jc w:val="both"/>
      </w:pPr>
      <w:r>
        <w:tab/>
      </w:r>
      <w:r w:rsidR="00897608">
        <w:t xml:space="preserve">3. </w:t>
      </w:r>
      <w:r>
        <w:t>Настоящее решение вступает в силу после его официального опубликов</w:t>
      </w:r>
      <w:r>
        <w:t>а</w:t>
      </w:r>
      <w:r>
        <w:t>ния</w:t>
      </w:r>
      <w:r w:rsidR="00897608">
        <w:t>.</w:t>
      </w:r>
    </w:p>
    <w:p w:rsidR="00897608" w:rsidRDefault="00897608" w:rsidP="00897608">
      <w:pPr>
        <w:pStyle w:val="a3"/>
        <w:jc w:val="both"/>
      </w:pPr>
    </w:p>
    <w:p w:rsidR="00897608" w:rsidRDefault="00897608" w:rsidP="00897608">
      <w:pPr>
        <w:pStyle w:val="a3"/>
        <w:jc w:val="both"/>
      </w:pPr>
    </w:p>
    <w:p w:rsidR="0061068E" w:rsidRDefault="0061068E" w:rsidP="00897608">
      <w:pPr>
        <w:pStyle w:val="a3"/>
        <w:jc w:val="both"/>
      </w:pPr>
    </w:p>
    <w:p w:rsidR="0061068E" w:rsidRDefault="0061068E" w:rsidP="00897608">
      <w:pPr>
        <w:pStyle w:val="a3"/>
        <w:jc w:val="both"/>
      </w:pPr>
      <w:r>
        <w:t>Глава сельского поселения                                                                             А.Е. Крутов</w:t>
      </w:r>
    </w:p>
    <w:p w:rsidR="0061068E" w:rsidRDefault="0061068E" w:rsidP="00897608">
      <w:pPr>
        <w:pStyle w:val="a3"/>
        <w:jc w:val="both"/>
        <w:sectPr w:rsidR="0061068E" w:rsidSect="00783D15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1068E" w:rsidRDefault="0061068E" w:rsidP="0061068E">
      <w:pPr>
        <w:pStyle w:val="a3"/>
        <w:spacing w:line="220" w:lineRule="exact"/>
        <w:ind w:left="4253"/>
        <w:jc w:val="both"/>
      </w:pPr>
      <w:r>
        <w:lastRenderedPageBreak/>
        <w:t>УТВЕРЖДЕНО</w:t>
      </w:r>
    </w:p>
    <w:p w:rsidR="0061068E" w:rsidRDefault="0061068E" w:rsidP="0061068E">
      <w:pPr>
        <w:pStyle w:val="a3"/>
        <w:spacing w:line="220" w:lineRule="exact"/>
        <w:ind w:left="4253"/>
        <w:jc w:val="both"/>
      </w:pPr>
    </w:p>
    <w:p w:rsidR="0061068E" w:rsidRDefault="0061068E" w:rsidP="0061068E">
      <w:pPr>
        <w:pStyle w:val="a3"/>
        <w:spacing w:line="220" w:lineRule="exact"/>
        <w:ind w:left="4253"/>
        <w:jc w:val="both"/>
      </w:pPr>
      <w:r>
        <w:t xml:space="preserve">решением </w:t>
      </w:r>
      <w:r w:rsidRPr="0061068E">
        <w:t>Сход</w:t>
      </w:r>
      <w:r>
        <w:t>а</w:t>
      </w:r>
      <w:r w:rsidRPr="0061068E">
        <w:t xml:space="preserve"> граждан сельского</w:t>
      </w:r>
    </w:p>
    <w:p w:rsidR="0061068E" w:rsidRDefault="0061068E" w:rsidP="0061068E">
      <w:pPr>
        <w:pStyle w:val="a3"/>
        <w:spacing w:line="220" w:lineRule="exact"/>
        <w:ind w:left="4253"/>
        <w:jc w:val="both"/>
      </w:pPr>
      <w:r w:rsidRPr="0061068E">
        <w:t>поселения "Село Орель-Чля" Николаевского муниципального района</w:t>
      </w:r>
    </w:p>
    <w:p w:rsidR="0061068E" w:rsidRDefault="0061068E" w:rsidP="0061068E">
      <w:pPr>
        <w:pStyle w:val="a3"/>
        <w:spacing w:line="220" w:lineRule="exact"/>
        <w:ind w:left="4253"/>
        <w:jc w:val="both"/>
      </w:pPr>
    </w:p>
    <w:p w:rsidR="0061068E" w:rsidRDefault="0061068E" w:rsidP="0061068E">
      <w:pPr>
        <w:pStyle w:val="a3"/>
        <w:spacing w:line="220" w:lineRule="exact"/>
        <w:ind w:left="4253"/>
        <w:jc w:val="both"/>
      </w:pPr>
      <w:r>
        <w:t>от                                   №</w:t>
      </w:r>
    </w:p>
    <w:p w:rsidR="0061068E" w:rsidRDefault="0061068E" w:rsidP="0061068E">
      <w:pPr>
        <w:pStyle w:val="a3"/>
        <w:jc w:val="both"/>
      </w:pPr>
    </w:p>
    <w:p w:rsidR="0061068E" w:rsidRDefault="0061068E" w:rsidP="0061068E">
      <w:pPr>
        <w:pStyle w:val="a3"/>
        <w:jc w:val="both"/>
      </w:pPr>
    </w:p>
    <w:p w:rsidR="0061068E" w:rsidRDefault="0061068E" w:rsidP="0061068E">
      <w:pPr>
        <w:pStyle w:val="a3"/>
        <w:jc w:val="both"/>
      </w:pPr>
    </w:p>
    <w:p w:rsidR="0061068E" w:rsidRDefault="0061068E" w:rsidP="0061068E">
      <w:pPr>
        <w:pStyle w:val="a3"/>
        <w:spacing w:line="220" w:lineRule="exact"/>
        <w:jc w:val="center"/>
      </w:pPr>
      <w:r w:rsidRPr="0061068E">
        <w:t>П</w:t>
      </w:r>
      <w:r>
        <w:t>ОЛОЖЕНИЕ</w:t>
      </w:r>
    </w:p>
    <w:p w:rsidR="0061068E" w:rsidRDefault="0061068E" w:rsidP="0061068E">
      <w:pPr>
        <w:pStyle w:val="a3"/>
        <w:spacing w:line="220" w:lineRule="exact"/>
        <w:jc w:val="center"/>
      </w:pPr>
      <w:r w:rsidRPr="0061068E">
        <w:t>о компенсации за использование личного транспорта в служебных целях</w:t>
      </w:r>
    </w:p>
    <w:p w:rsidR="0061068E" w:rsidRDefault="0061068E" w:rsidP="00897608">
      <w:pPr>
        <w:pStyle w:val="a3"/>
        <w:jc w:val="both"/>
      </w:pPr>
    </w:p>
    <w:p w:rsidR="00897608" w:rsidRDefault="0061068E" w:rsidP="00897608">
      <w:pPr>
        <w:pStyle w:val="a3"/>
        <w:jc w:val="both"/>
      </w:pPr>
      <w:r>
        <w:tab/>
      </w:r>
      <w:r w:rsidR="00897608">
        <w:t xml:space="preserve">1. Настоящее Положение устанавливает порядок выплаты </w:t>
      </w:r>
      <w:r>
        <w:t>г</w:t>
      </w:r>
      <w:r w:rsidR="00897608">
        <w:t xml:space="preserve">лаве </w:t>
      </w:r>
      <w:r w:rsidRPr="0061068E">
        <w:t>сельского поселения "Село Орель-Чля" Николаевского муниципального района</w:t>
      </w:r>
      <w:r>
        <w:t xml:space="preserve"> </w:t>
      </w:r>
      <w:r w:rsidR="00897608">
        <w:t xml:space="preserve">и работникам администрации </w:t>
      </w:r>
      <w:r w:rsidRPr="0061068E">
        <w:t>сельского поселения "Село Орель-Чля" Николаевского муниц</w:t>
      </w:r>
      <w:r w:rsidRPr="0061068E">
        <w:t>и</w:t>
      </w:r>
      <w:r w:rsidRPr="0061068E">
        <w:t xml:space="preserve">пального района </w:t>
      </w:r>
      <w:r>
        <w:t xml:space="preserve">(далее – должностное лицо) </w:t>
      </w:r>
      <w:r w:rsidR="00897608">
        <w:t>компенсации за использование ли</w:t>
      </w:r>
      <w:r w:rsidR="00897608">
        <w:t>ч</w:t>
      </w:r>
      <w:r w:rsidR="00897608">
        <w:t>ного транспорта в служебных целях и возмещения расходов, связанных с его и</w:t>
      </w:r>
      <w:r w:rsidR="00897608">
        <w:t>с</w:t>
      </w:r>
      <w:r w:rsidR="00897608">
        <w:t>пользованием.</w:t>
      </w:r>
    </w:p>
    <w:p w:rsidR="00897608" w:rsidRDefault="0061068E" w:rsidP="00897608">
      <w:pPr>
        <w:pStyle w:val="a3"/>
        <w:jc w:val="both"/>
      </w:pPr>
      <w:r>
        <w:tab/>
      </w:r>
      <w:r w:rsidR="00897608">
        <w:t xml:space="preserve">2. Размер компенсационных выплат включает все затраты по содержанию и эксплуатации транспорта в служебных целях. </w:t>
      </w:r>
      <w:r>
        <w:t>Должностному лицу</w:t>
      </w:r>
      <w:r w:rsidR="00897608">
        <w:t xml:space="preserve"> не компенсир</w:t>
      </w:r>
      <w:r w:rsidR="00897608">
        <w:t>у</w:t>
      </w:r>
      <w:r w:rsidR="00897608">
        <w:t>ются любые виды штрафов.</w:t>
      </w:r>
    </w:p>
    <w:p w:rsidR="00897608" w:rsidRDefault="0061068E" w:rsidP="00897608">
      <w:pPr>
        <w:pStyle w:val="a3"/>
        <w:jc w:val="both"/>
      </w:pPr>
      <w:r>
        <w:tab/>
      </w:r>
      <w:r w:rsidR="00897608">
        <w:t xml:space="preserve">3. Выплата компенсации </w:t>
      </w:r>
      <w:r>
        <w:t>должностному лицу</w:t>
      </w:r>
      <w:r w:rsidRPr="0061068E">
        <w:t xml:space="preserve"> </w:t>
      </w:r>
      <w:r w:rsidR="00897608">
        <w:t>производится в тех случаях, когда их работа по роду служебной деятельности связана с постоянными служе</w:t>
      </w:r>
      <w:r w:rsidR="00897608">
        <w:t>б</w:t>
      </w:r>
      <w:r w:rsidR="00897608">
        <w:t>ными разъездами в соответствии с их должностными обязанностями, а также в случае непредвиденной необходимости.</w:t>
      </w:r>
    </w:p>
    <w:p w:rsidR="00897608" w:rsidRDefault="0061068E" w:rsidP="00897608">
      <w:pPr>
        <w:pStyle w:val="a3"/>
        <w:jc w:val="both"/>
      </w:pPr>
      <w:r>
        <w:tab/>
      </w:r>
      <w:r w:rsidR="00897608">
        <w:t xml:space="preserve">4. Основанием для выплаты компенсации </w:t>
      </w:r>
      <w:proofErr w:type="gramStart"/>
      <w:r w:rsidR="00783D15">
        <w:t>должностному лицу</w:t>
      </w:r>
      <w:r w:rsidR="00897608">
        <w:t>, использу</w:t>
      </w:r>
      <w:r w:rsidR="00897608">
        <w:t>ю</w:t>
      </w:r>
      <w:r w:rsidR="00897608">
        <w:t>щему личный транспорт для служебных поездок является</w:t>
      </w:r>
      <w:proofErr w:type="gramEnd"/>
      <w:r w:rsidR="00897608">
        <w:t xml:space="preserve"> распоряжение админ</w:t>
      </w:r>
      <w:r w:rsidR="00897608">
        <w:t>и</w:t>
      </w:r>
      <w:r w:rsidR="00897608">
        <w:t xml:space="preserve">страции </w:t>
      </w:r>
      <w:r w:rsidRPr="0061068E">
        <w:t>сельского поселения "Село Орель-Чля" Николаевского муниципального района</w:t>
      </w:r>
      <w:r w:rsidR="00897608">
        <w:t>.</w:t>
      </w:r>
    </w:p>
    <w:p w:rsidR="00897608" w:rsidRDefault="0061068E" w:rsidP="00897608">
      <w:pPr>
        <w:pStyle w:val="a3"/>
        <w:jc w:val="both"/>
      </w:pPr>
      <w:r>
        <w:tab/>
      </w:r>
      <w:r w:rsidR="00897608">
        <w:t xml:space="preserve">5. В распоряжении администрации </w:t>
      </w:r>
      <w:r w:rsidRPr="0061068E">
        <w:t xml:space="preserve">сельского поселения "Село Орель-Чля" Николаевского муниципального района </w:t>
      </w:r>
      <w:r w:rsidR="00897608">
        <w:t>должны содержаться следующие сведения:</w:t>
      </w:r>
    </w:p>
    <w:p w:rsidR="00897608" w:rsidRDefault="0061068E" w:rsidP="00897608">
      <w:pPr>
        <w:pStyle w:val="a3"/>
        <w:jc w:val="both"/>
      </w:pPr>
      <w:r>
        <w:tab/>
      </w:r>
      <w:r w:rsidR="00897608">
        <w:t xml:space="preserve">служебное положение </w:t>
      </w:r>
      <w:r>
        <w:t>работника</w:t>
      </w:r>
      <w:r w:rsidR="00897608">
        <w:t>;</w:t>
      </w:r>
    </w:p>
    <w:p w:rsidR="00897608" w:rsidRDefault="0061068E" w:rsidP="00897608">
      <w:pPr>
        <w:pStyle w:val="a3"/>
        <w:jc w:val="both"/>
      </w:pPr>
      <w:r>
        <w:tab/>
      </w:r>
      <w:r w:rsidR="00897608">
        <w:t>полная характеристики личного автомобиля</w:t>
      </w:r>
      <w:r>
        <w:t>, самоходной техники, водного транспорта</w:t>
      </w:r>
      <w:r w:rsidR="00897608">
        <w:t xml:space="preserve"> </w:t>
      </w:r>
      <w:r>
        <w:t xml:space="preserve">используемого в служебных целях </w:t>
      </w:r>
      <w:r w:rsidR="00897608">
        <w:t>(марка, год выпуска, государстве</w:t>
      </w:r>
      <w:r w:rsidR="00897608">
        <w:t>н</w:t>
      </w:r>
      <w:r w:rsidR="00897608">
        <w:t>ный номерной знак);</w:t>
      </w:r>
    </w:p>
    <w:p w:rsidR="00897608" w:rsidRDefault="0061068E" w:rsidP="00897608">
      <w:pPr>
        <w:pStyle w:val="a3"/>
        <w:jc w:val="both"/>
      </w:pPr>
      <w:r>
        <w:tab/>
      </w:r>
      <w:r w:rsidR="00897608">
        <w:t>данные свидетельства о регистрации</w:t>
      </w:r>
      <w:r>
        <w:t xml:space="preserve"> транспортного средства</w:t>
      </w:r>
      <w:r w:rsidR="00897608">
        <w:t>;</w:t>
      </w:r>
    </w:p>
    <w:p w:rsidR="00897608" w:rsidRDefault="0061068E" w:rsidP="00897608">
      <w:pPr>
        <w:pStyle w:val="a3"/>
        <w:jc w:val="both"/>
      </w:pPr>
      <w:r>
        <w:tab/>
      </w:r>
      <w:r w:rsidR="00897608">
        <w:t>размер компенсации.</w:t>
      </w:r>
    </w:p>
    <w:p w:rsidR="00897608" w:rsidRDefault="0061068E" w:rsidP="00897608">
      <w:pPr>
        <w:pStyle w:val="a3"/>
        <w:jc w:val="both"/>
      </w:pPr>
      <w:r>
        <w:tab/>
      </w:r>
      <w:r w:rsidR="00897608">
        <w:t xml:space="preserve">К распоряжению администрации </w:t>
      </w:r>
      <w:r w:rsidRPr="0061068E">
        <w:t>сельского поселения "Село Орель-Чля" Н</w:t>
      </w:r>
      <w:r w:rsidRPr="0061068E">
        <w:t>и</w:t>
      </w:r>
      <w:r w:rsidRPr="0061068E">
        <w:t xml:space="preserve">колаевского муниципального района </w:t>
      </w:r>
      <w:r w:rsidR="00897608">
        <w:t>должны быть приложены копии следующих документов:</w:t>
      </w:r>
    </w:p>
    <w:p w:rsidR="00897608" w:rsidRDefault="0061068E" w:rsidP="00897608">
      <w:pPr>
        <w:pStyle w:val="a3"/>
        <w:jc w:val="both"/>
      </w:pPr>
      <w:r>
        <w:tab/>
      </w:r>
      <w:r w:rsidR="00897608">
        <w:t>ПТС;</w:t>
      </w:r>
    </w:p>
    <w:p w:rsidR="00897608" w:rsidRDefault="0061068E" w:rsidP="00897608">
      <w:pPr>
        <w:pStyle w:val="a3"/>
        <w:jc w:val="both"/>
      </w:pPr>
      <w:r>
        <w:tab/>
      </w:r>
      <w:r w:rsidR="00897608">
        <w:t>свидетельство о регистрации;</w:t>
      </w:r>
    </w:p>
    <w:p w:rsidR="00897608" w:rsidRDefault="0061068E" w:rsidP="00897608">
      <w:pPr>
        <w:pStyle w:val="a3"/>
        <w:jc w:val="both"/>
      </w:pPr>
      <w:r>
        <w:tab/>
      </w:r>
      <w:r w:rsidR="00897608">
        <w:t xml:space="preserve">водительское удостоверение </w:t>
      </w:r>
      <w:r>
        <w:t>должностного лица</w:t>
      </w:r>
      <w:r w:rsidR="00897608">
        <w:t>.</w:t>
      </w:r>
    </w:p>
    <w:p w:rsidR="00897608" w:rsidRDefault="0061068E" w:rsidP="00897608">
      <w:pPr>
        <w:pStyle w:val="a3"/>
        <w:jc w:val="both"/>
      </w:pPr>
      <w:r>
        <w:tab/>
      </w:r>
      <w:r w:rsidR="00897608">
        <w:t xml:space="preserve">6. На основании распоряжения администрации </w:t>
      </w:r>
      <w:r w:rsidRPr="0061068E">
        <w:t>сельского поселения "Село Орель-Чля" Николаевского муниципального района</w:t>
      </w:r>
      <w:r w:rsidR="00897608">
        <w:t xml:space="preserve"> компенсация начисляется ежемесячно в твердой денежной сумме независимо от количества календарных дней в месяце.</w:t>
      </w:r>
    </w:p>
    <w:p w:rsidR="00897608" w:rsidRDefault="0061068E" w:rsidP="00897608">
      <w:pPr>
        <w:pStyle w:val="a3"/>
        <w:jc w:val="both"/>
      </w:pPr>
      <w:r>
        <w:tab/>
      </w:r>
      <w:r w:rsidR="00897608">
        <w:t>7. Размер выплаты устанавливается не более 4000</w:t>
      </w:r>
      <w:r>
        <w:t>,00</w:t>
      </w:r>
      <w:r w:rsidR="00897608">
        <w:t xml:space="preserve"> рублей в месяц, горюче-смазочные материалы оплачивает администрация </w:t>
      </w:r>
      <w:r w:rsidRPr="0061068E">
        <w:t>сельского поселения "Село Орель-Чля" Николаевского муниципального района</w:t>
      </w:r>
      <w:r>
        <w:t>.</w:t>
      </w:r>
    </w:p>
    <w:p w:rsidR="00897608" w:rsidRDefault="00783D15" w:rsidP="00897608">
      <w:pPr>
        <w:pStyle w:val="a3"/>
        <w:jc w:val="both"/>
      </w:pPr>
      <w:r>
        <w:lastRenderedPageBreak/>
        <w:tab/>
      </w:r>
      <w:r w:rsidR="00897608">
        <w:t xml:space="preserve">8. За время нахождения </w:t>
      </w:r>
      <w:r>
        <w:t>должностного лица</w:t>
      </w:r>
      <w:r w:rsidR="00897608">
        <w:t xml:space="preserve"> в отпуске, командировке, нев</w:t>
      </w:r>
      <w:r w:rsidR="00897608">
        <w:t>ы</w:t>
      </w:r>
      <w:r w:rsidR="00897608">
        <w:t>хода его на работу вследствие временной нетрудоспособности, а также по другим причинам, когда личный транспорт не эксплуатировался, компенсация не выплач</w:t>
      </w:r>
      <w:r w:rsidR="00897608">
        <w:t>и</w:t>
      </w:r>
      <w:r w:rsidR="00897608">
        <w:t>вается.</w:t>
      </w:r>
    </w:p>
    <w:p w:rsidR="00897608" w:rsidRDefault="00783D15" w:rsidP="00897608">
      <w:pPr>
        <w:pStyle w:val="a3"/>
        <w:jc w:val="both"/>
      </w:pPr>
      <w:r>
        <w:tab/>
      </w:r>
      <w:r w:rsidR="00897608">
        <w:t xml:space="preserve">9. Расходы, связанные с проездом </w:t>
      </w:r>
      <w:r>
        <w:t>должностного лица</w:t>
      </w:r>
      <w:r w:rsidR="00897608">
        <w:t xml:space="preserve"> на личном транспорте от места жительства и обратно, компенсации не подлежат.</w:t>
      </w:r>
    </w:p>
    <w:p w:rsidR="00FC3750" w:rsidRDefault="00783D15" w:rsidP="00897608">
      <w:pPr>
        <w:pStyle w:val="a3"/>
        <w:jc w:val="both"/>
      </w:pPr>
      <w:r>
        <w:tab/>
      </w:r>
      <w:r w:rsidR="00897608">
        <w:t xml:space="preserve">10. Суммы, выплаченные </w:t>
      </w:r>
      <w:r>
        <w:t>должностному лицу</w:t>
      </w:r>
      <w:r w:rsidR="00897608">
        <w:t xml:space="preserve"> в счет компенсации, не вкл</w:t>
      </w:r>
      <w:r w:rsidR="00897608">
        <w:t>ю</w:t>
      </w:r>
      <w:r w:rsidR="00897608">
        <w:t xml:space="preserve">чаются в совокупный доход </w:t>
      </w:r>
      <w:r>
        <w:t>должностного лица</w:t>
      </w:r>
      <w:r w:rsidR="00897608">
        <w:t xml:space="preserve"> и не подлежат налогообложению по ставкам, предусмотренным федеральным законодательством, если они выпл</w:t>
      </w:r>
      <w:r w:rsidR="00897608">
        <w:t>а</w:t>
      </w:r>
      <w:r w:rsidR="00897608">
        <w:t>чены с учетом предельных ном, установленных нормативными актами Правител</w:t>
      </w:r>
      <w:r w:rsidR="00897608">
        <w:t>ь</w:t>
      </w:r>
      <w:r w:rsidR="00897608">
        <w:t>ства РФ.</w:t>
      </w:r>
    </w:p>
    <w:p w:rsidR="00783D15" w:rsidRDefault="00783D15" w:rsidP="00783D15">
      <w:pPr>
        <w:pStyle w:val="a3"/>
        <w:jc w:val="center"/>
      </w:pPr>
      <w:r>
        <w:t>____________________</w:t>
      </w:r>
    </w:p>
    <w:sectPr w:rsidR="00783D15" w:rsidSect="00783D15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8D" w:rsidRDefault="0029138D" w:rsidP="00783D15">
      <w:r>
        <w:separator/>
      </w:r>
    </w:p>
  </w:endnote>
  <w:endnote w:type="continuationSeparator" w:id="0">
    <w:p w:rsidR="0029138D" w:rsidRDefault="0029138D" w:rsidP="0078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8D" w:rsidRDefault="0029138D" w:rsidP="00783D15">
      <w:r>
        <w:separator/>
      </w:r>
    </w:p>
  </w:footnote>
  <w:footnote w:type="continuationSeparator" w:id="0">
    <w:p w:rsidR="0029138D" w:rsidRDefault="0029138D" w:rsidP="0078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261754"/>
      <w:docPartObj>
        <w:docPartGallery w:val="Page Numbers (Top of Page)"/>
        <w:docPartUnique/>
      </w:docPartObj>
    </w:sdtPr>
    <w:sdtEndPr/>
    <w:sdtContent>
      <w:p w:rsidR="00783D15" w:rsidRDefault="00783D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F0D">
          <w:rPr>
            <w:noProof/>
          </w:rPr>
          <w:t>2</w:t>
        </w:r>
        <w:r>
          <w:fldChar w:fldCharType="end"/>
        </w:r>
      </w:p>
    </w:sdtContent>
  </w:sdt>
  <w:p w:rsidR="00783D15" w:rsidRDefault="00783D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5"/>
    <w:rsid w:val="001D0C90"/>
    <w:rsid w:val="00266087"/>
    <w:rsid w:val="0029138D"/>
    <w:rsid w:val="005B2656"/>
    <w:rsid w:val="00604F0D"/>
    <w:rsid w:val="0061068E"/>
    <w:rsid w:val="00783D15"/>
    <w:rsid w:val="00897608"/>
    <w:rsid w:val="009C5E65"/>
    <w:rsid w:val="00A31738"/>
    <w:rsid w:val="00E5345D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8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783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D15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783D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D15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53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8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783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D15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783D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D15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53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cp:lastPrinted>2017-05-29T22:15:00Z</cp:lastPrinted>
  <dcterms:created xsi:type="dcterms:W3CDTF">2017-05-30T01:55:00Z</dcterms:created>
  <dcterms:modified xsi:type="dcterms:W3CDTF">2017-05-30T01:55:00Z</dcterms:modified>
</cp:coreProperties>
</file>