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28" w:rsidRPr="009F3028" w:rsidRDefault="009F3028" w:rsidP="009F30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28">
        <w:rPr>
          <w:rFonts w:ascii="Times New Roman" w:hAnsi="Times New Roman" w:cs="Times New Roman"/>
          <w:b/>
          <w:sz w:val="28"/>
          <w:szCs w:val="28"/>
        </w:rPr>
        <w:t>МОШЕННИКИ НЕ СПЯТ!</w:t>
      </w:r>
    </w:p>
    <w:p w:rsidR="009F3028" w:rsidRDefault="009F3028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жизни жителей нашего города</w:t>
      </w:r>
      <w:r w:rsidR="00D0785F">
        <w:rPr>
          <w:rFonts w:ascii="Times New Roman" w:hAnsi="Times New Roman" w:cs="Times New Roman"/>
          <w:sz w:val="28"/>
          <w:szCs w:val="28"/>
        </w:rPr>
        <w:t xml:space="preserve"> 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BB7" w:rsidRDefault="004C1C86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11F20">
        <w:rPr>
          <w:rFonts w:ascii="Times New Roman" w:hAnsi="Times New Roman" w:cs="Times New Roman"/>
          <w:sz w:val="28"/>
          <w:szCs w:val="28"/>
        </w:rPr>
        <w:t xml:space="preserve"> </w:t>
      </w:r>
      <w:r w:rsidR="00992A64">
        <w:rPr>
          <w:rFonts w:ascii="Times New Roman" w:hAnsi="Times New Roman" w:cs="Times New Roman"/>
          <w:sz w:val="28"/>
          <w:szCs w:val="28"/>
        </w:rPr>
        <w:t xml:space="preserve">в августе 2018 года </w:t>
      </w:r>
      <w:r w:rsidRPr="004C1C86">
        <w:rPr>
          <w:rFonts w:ascii="Times New Roman" w:hAnsi="Times New Roman" w:cs="Times New Roman"/>
          <w:sz w:val="28"/>
          <w:szCs w:val="28"/>
        </w:rPr>
        <w:t>49-летняя жительница п. Многовершинный Николаевского района</w:t>
      </w:r>
      <w:r w:rsidR="00992A64">
        <w:rPr>
          <w:rFonts w:ascii="Times New Roman" w:hAnsi="Times New Roman" w:cs="Times New Roman"/>
          <w:sz w:val="28"/>
          <w:szCs w:val="28"/>
        </w:rPr>
        <w:t xml:space="preserve"> К.</w:t>
      </w:r>
      <w:r w:rsidRPr="004C1C86">
        <w:rPr>
          <w:rFonts w:ascii="Times New Roman" w:hAnsi="Times New Roman" w:cs="Times New Roman"/>
          <w:sz w:val="28"/>
          <w:szCs w:val="28"/>
        </w:rPr>
        <w:t xml:space="preserve"> лишилась 61600 р. В социальной сети «Одноклассники» </w:t>
      </w:r>
      <w:r w:rsidR="009F3028">
        <w:rPr>
          <w:rFonts w:ascii="Times New Roman" w:hAnsi="Times New Roman" w:cs="Times New Roman"/>
          <w:sz w:val="28"/>
          <w:szCs w:val="28"/>
        </w:rPr>
        <w:t xml:space="preserve">она </w:t>
      </w:r>
      <w:r w:rsidRPr="004C1C86">
        <w:rPr>
          <w:rFonts w:ascii="Times New Roman" w:hAnsi="Times New Roman" w:cs="Times New Roman"/>
          <w:sz w:val="28"/>
          <w:szCs w:val="28"/>
        </w:rPr>
        <w:t>стала вести переписку со своей знакомой, которая 10 лет назад проживала в Николаевском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(в настоящее время проживает в г. Хабаровске). Потерпевшей со страницы своей старой знакомой стали приходить сообщения о том, что она может посодействовать в участии в акции, где нужно положить деньги на КИВИ-Кошелек, и деньги вернутся с процентами. Женщина согласилась, для чего направила данные трех своих карт. После ей на мобильный телефон стали приходить пароли с кодами подтверждения. Потерпевшая подтверждала данные операции. Всего с трех карт у женщины было похищено 61600 р. Сразу после проведения данных операций социальная сеть «Одноклассники» заблокировалась, вся переписка удалилась. Только после этого К. поняла, что это мошенники. В ходе расследования уголовного дела была в г. Хабаровске установлена и допрошена женщина – старая знакомая потерпевшей, со страницы которой приходили сообщения. </w:t>
      </w:r>
      <w:r w:rsidR="001E5E06">
        <w:rPr>
          <w:rFonts w:ascii="Times New Roman" w:hAnsi="Times New Roman" w:cs="Times New Roman"/>
          <w:sz w:val="28"/>
          <w:szCs w:val="28"/>
        </w:rPr>
        <w:t xml:space="preserve">Женщина оказалась пенсионером, инвалидом детства. </w:t>
      </w:r>
      <w:r>
        <w:rPr>
          <w:rFonts w:ascii="Times New Roman" w:hAnsi="Times New Roman" w:cs="Times New Roman"/>
          <w:sz w:val="28"/>
          <w:szCs w:val="28"/>
        </w:rPr>
        <w:t>Она сообщила, что действительно переписывалась с</w:t>
      </w:r>
      <w:r w:rsidR="001E5E06">
        <w:rPr>
          <w:rFonts w:ascii="Times New Roman" w:hAnsi="Times New Roman" w:cs="Times New Roman"/>
          <w:sz w:val="28"/>
          <w:szCs w:val="28"/>
        </w:rPr>
        <w:t xml:space="preserve"> потерпевшей. После ей стали приходить сообщения от знакомых о том, что с ее страницы поступают странные сообщения, т.е. ее страницу взломали.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64" w:rsidRDefault="00992A64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сентябре 2018 года 17-телний житель г. Николаевска-на-Амуре Г. лишился денежных средств 13000 р. Потерпевший имел банковскую карту ПАО «Сбербанк России», на которую поступала стипендия, а также заработная плата с биржи труда, где он работал в летний период. В ночное время с карты было произведено 3 списания на счет банка Тинькофф на общую сумму 13000 рублей. Согласно показаниям потерпевшего ранее он неоднократно совершал покупки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1F3" w:rsidRDefault="00992A64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сентябре 2018 года 67-летняя жительница г. Николаевска-на-Аму</w:t>
      </w:r>
      <w:r w:rsidR="009F3028">
        <w:rPr>
          <w:rFonts w:ascii="Times New Roman" w:hAnsi="Times New Roman" w:cs="Times New Roman"/>
          <w:sz w:val="28"/>
          <w:szCs w:val="28"/>
        </w:rPr>
        <w:t>ре Л. лишилась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32400 р. Женщине в социальной сети «Одноклассники» пришел запрос о добавлении в друзья ее знакомой, которая уже была в списке ее друзей. Женщину это насторожила, однако она все равно добавила ее в друзья. После этого со страницы ранее знакомой женщины потерпевшей стали приходить сообщения о том, что в настоящее время «Сбербанк России» к 20-летию проводит</w:t>
      </w:r>
      <w:r w:rsidR="00211F20">
        <w:rPr>
          <w:rFonts w:ascii="Times New Roman" w:hAnsi="Times New Roman" w:cs="Times New Roman"/>
          <w:sz w:val="28"/>
          <w:szCs w:val="28"/>
        </w:rPr>
        <w:t xml:space="preserve"> акцию – дарят своим вкладчикам по 2000 рублей. Потерпевшая тоже захотела принять участие в данной акции. Для этого необходимо было выслать данные карты, в </w:t>
      </w:r>
      <w:proofErr w:type="spellStart"/>
      <w:r w:rsidR="00211F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1F20">
        <w:rPr>
          <w:rFonts w:ascii="Times New Roman" w:hAnsi="Times New Roman" w:cs="Times New Roman"/>
          <w:sz w:val="28"/>
          <w:szCs w:val="28"/>
        </w:rPr>
        <w:t xml:space="preserve">. цифры с оборотной стороны карты. Далее на мобильный телефон пришло сообщение с кодом, который мошенники просили переслать, так как он </w:t>
      </w:r>
      <w:r w:rsidR="00211F20">
        <w:rPr>
          <w:rFonts w:ascii="Times New Roman" w:hAnsi="Times New Roman" w:cs="Times New Roman"/>
          <w:sz w:val="28"/>
          <w:szCs w:val="28"/>
        </w:rPr>
        <w:lastRenderedPageBreak/>
        <w:t>нужен для того, чтобы Л. могла принять участие в данной акции и получить 2000 рублей. После чего потерпевшей стали приходить на телефон сообщения о списании денежных средств. Страница якобы ее знакомой в «Одноклассниках» удалилась.</w:t>
      </w:r>
    </w:p>
    <w:p w:rsidR="00992A64" w:rsidRDefault="009E41F3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августе 2018 года 52-летняя жительница нашего города </w:t>
      </w:r>
      <w:r w:rsidR="009F3028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>лишила</w:t>
      </w:r>
      <w:r w:rsidR="009F302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10290 р. Учитель школы на сайте «Юла»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разместила объявление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продаже куртки. С данного сайта ей пришло сообщение</w:t>
      </w:r>
      <w:r w:rsidR="0021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переходом по ссылке на другой сайт. Также в сообщении было указано, что переход по данной ссылке не безопасен. Однако женщина все равно перешла по указанной ссылке. После этого со счета были списаны денежные средства в сумме 10290 р.</w:t>
      </w:r>
    </w:p>
    <w:p w:rsidR="00211F20" w:rsidRDefault="00211F20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лишь несколько случаев</w:t>
      </w:r>
      <w:r w:rsidR="009E41F3">
        <w:rPr>
          <w:rFonts w:ascii="Times New Roman" w:hAnsi="Times New Roman" w:cs="Times New Roman"/>
          <w:sz w:val="28"/>
          <w:szCs w:val="28"/>
        </w:rPr>
        <w:t xml:space="preserve">, когда жители нашего города пострадали от действий мошенников. К сожалению, данные преступления чаще всего остаются не раскрытыми, денежные средства – не возвращенными потерпевшим, так как мошенники в </w:t>
      </w:r>
      <w:proofErr w:type="spellStart"/>
      <w:r w:rsidR="009E41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E41F3">
        <w:rPr>
          <w:rFonts w:ascii="Times New Roman" w:hAnsi="Times New Roman" w:cs="Times New Roman"/>
          <w:sz w:val="28"/>
          <w:szCs w:val="28"/>
        </w:rPr>
        <w:t>. используют вирусы, новые способы снятия денежных средств со счетов граждан. Претензии в банковские организации также остаются безрезультатными: банки отказывают в возврате похищенных денежных средств, указывая на то, что их вины нет.</w:t>
      </w:r>
    </w:p>
    <w:p w:rsidR="009E41F3" w:rsidRDefault="009E41F3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Николаевская-на-Амуре городская п</w:t>
      </w:r>
      <w:r w:rsidR="009F3028">
        <w:rPr>
          <w:rFonts w:ascii="Times New Roman" w:hAnsi="Times New Roman" w:cs="Times New Roman"/>
          <w:sz w:val="28"/>
          <w:szCs w:val="28"/>
        </w:rPr>
        <w:t>рокуратура напоминает гражданам о сохранении бдительности при совершении сомнительных электронных операций.</w:t>
      </w:r>
    </w:p>
    <w:p w:rsidR="00D0785F" w:rsidRDefault="00D0785F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85F" w:rsidRPr="004C1C86" w:rsidRDefault="00D0785F" w:rsidP="004C1C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Сумарокова Ю.В.</w:t>
      </w:r>
    </w:p>
    <w:sectPr w:rsidR="00D0785F" w:rsidRPr="004C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4D2E"/>
    <w:multiLevelType w:val="hybridMultilevel"/>
    <w:tmpl w:val="20886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0B"/>
    <w:rsid w:val="001E5E06"/>
    <w:rsid w:val="00211F20"/>
    <w:rsid w:val="00357BB7"/>
    <w:rsid w:val="004C1C86"/>
    <w:rsid w:val="0074110B"/>
    <w:rsid w:val="00992A64"/>
    <w:rsid w:val="009E41F3"/>
    <w:rsid w:val="009F3028"/>
    <w:rsid w:val="00D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2018-12-03T00:53:00Z</dcterms:created>
  <dcterms:modified xsi:type="dcterms:W3CDTF">2018-12-22T08:58:00Z</dcterms:modified>
</cp:coreProperties>
</file>