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1E" w:rsidRDefault="0067779B" w:rsidP="0067779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СХОД ГРАЖДАН</w:t>
      </w:r>
    </w:p>
    <w:p w:rsidR="0067779B" w:rsidRDefault="0067779B" w:rsidP="0067779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"СЕЛО ОРЕЛЬ-ЧЛЯ"</w:t>
      </w:r>
    </w:p>
    <w:p w:rsidR="0067779B" w:rsidRDefault="0067779B" w:rsidP="0067779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67779B" w:rsidRDefault="0067779B" w:rsidP="0067779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67779B" w:rsidRDefault="0067779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7779B" w:rsidRDefault="0067779B" w:rsidP="0067779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67779B" w:rsidRDefault="0067779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7779B" w:rsidRDefault="0067779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67779B">
        <w:rPr>
          <w:rFonts w:ascii="Times New Roman" w:hAnsi="Times New Roman" w:cs="Times New Roman"/>
          <w:sz w:val="26"/>
          <w:szCs w:val="26"/>
        </w:rPr>
        <w:t>28.12.2020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Pr="0067779B">
        <w:rPr>
          <w:rFonts w:ascii="Times New Roman" w:hAnsi="Times New Roman" w:cs="Times New Roman"/>
          <w:sz w:val="26"/>
          <w:szCs w:val="26"/>
        </w:rPr>
        <w:t>61-118</w:t>
      </w:r>
      <w:bookmarkEnd w:id="0"/>
    </w:p>
    <w:p w:rsidR="0067779B" w:rsidRDefault="0067779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7779B" w:rsidRDefault="0067779B" w:rsidP="0067779B">
      <w:pPr>
        <w:pStyle w:val="a3"/>
        <w:spacing w:line="220" w:lineRule="exact"/>
        <w:ind w:righ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67779B">
        <w:rPr>
          <w:rFonts w:ascii="Times New Roman" w:hAnsi="Times New Roman" w:cs="Times New Roman"/>
          <w:sz w:val="26"/>
          <w:szCs w:val="26"/>
        </w:rPr>
        <w:t>правила</w:t>
      </w:r>
      <w:r>
        <w:rPr>
          <w:rFonts w:ascii="Times New Roman" w:hAnsi="Times New Roman" w:cs="Times New Roman"/>
          <w:sz w:val="26"/>
          <w:szCs w:val="26"/>
        </w:rPr>
        <w:t xml:space="preserve">х </w:t>
      </w:r>
      <w:r w:rsidRPr="0067779B">
        <w:rPr>
          <w:rFonts w:ascii="Times New Roman" w:hAnsi="Times New Roman" w:cs="Times New Roman"/>
          <w:sz w:val="26"/>
          <w:szCs w:val="26"/>
        </w:rPr>
        <w:t>благоустройства те</w:t>
      </w:r>
      <w:r w:rsidRPr="0067779B">
        <w:rPr>
          <w:rFonts w:ascii="Times New Roman" w:hAnsi="Times New Roman" w:cs="Times New Roman"/>
          <w:sz w:val="26"/>
          <w:szCs w:val="26"/>
        </w:rPr>
        <w:t>р</w:t>
      </w:r>
      <w:r w:rsidRPr="0067779B">
        <w:rPr>
          <w:rFonts w:ascii="Times New Roman" w:hAnsi="Times New Roman" w:cs="Times New Roman"/>
          <w:sz w:val="26"/>
          <w:szCs w:val="26"/>
        </w:rPr>
        <w:t xml:space="preserve">ритории </w:t>
      </w:r>
      <w:r>
        <w:rPr>
          <w:rFonts w:ascii="Times New Roman" w:hAnsi="Times New Roman" w:cs="Times New Roman"/>
          <w:sz w:val="26"/>
          <w:szCs w:val="26"/>
        </w:rPr>
        <w:t>сельского</w:t>
      </w:r>
      <w:r w:rsidRPr="0067779B">
        <w:rPr>
          <w:rFonts w:ascii="Times New Roman" w:hAnsi="Times New Roman" w:cs="Times New Roman"/>
          <w:sz w:val="26"/>
          <w:szCs w:val="26"/>
        </w:rPr>
        <w:t xml:space="preserve"> поселения "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ло Орель-Чля</w:t>
      </w:r>
      <w:r w:rsidRPr="0067779B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</w:rPr>
        <w:t>Николаевского 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ниципального района Х</w:t>
      </w:r>
      <w:r w:rsidRPr="0067779B">
        <w:rPr>
          <w:rFonts w:ascii="Times New Roman" w:hAnsi="Times New Roman" w:cs="Times New Roman"/>
          <w:sz w:val="26"/>
          <w:szCs w:val="26"/>
        </w:rPr>
        <w:t>абаровск</w:t>
      </w:r>
      <w:r w:rsidRPr="0067779B">
        <w:rPr>
          <w:rFonts w:ascii="Times New Roman" w:hAnsi="Times New Roman" w:cs="Times New Roman"/>
          <w:sz w:val="26"/>
          <w:szCs w:val="26"/>
        </w:rPr>
        <w:t>о</w:t>
      </w:r>
      <w:r w:rsidRPr="0067779B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779B">
        <w:rPr>
          <w:rFonts w:ascii="Times New Roman" w:hAnsi="Times New Roman" w:cs="Times New Roman"/>
          <w:sz w:val="26"/>
          <w:szCs w:val="26"/>
        </w:rPr>
        <w:t>края</w:t>
      </w:r>
    </w:p>
    <w:p w:rsidR="0067779B" w:rsidRDefault="0067779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7779B" w:rsidRDefault="0067779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7779B" w:rsidRDefault="0067779B" w:rsidP="00AB5E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7779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</w:t>
      </w:r>
      <w:r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67779B">
        <w:rPr>
          <w:rFonts w:ascii="Times New Roman" w:hAnsi="Times New Roman" w:cs="Times New Roman"/>
          <w:sz w:val="26"/>
          <w:szCs w:val="26"/>
        </w:rPr>
        <w:t xml:space="preserve">2003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67779B">
        <w:rPr>
          <w:rFonts w:ascii="Times New Roman" w:hAnsi="Times New Roman" w:cs="Times New Roman"/>
          <w:sz w:val="26"/>
          <w:szCs w:val="26"/>
        </w:rPr>
        <w:t xml:space="preserve"> 131 "Об общих принципах организации местного самоуправления в Российской Федер</w:t>
      </w:r>
      <w:r w:rsidRPr="0067779B">
        <w:rPr>
          <w:rFonts w:ascii="Times New Roman" w:hAnsi="Times New Roman" w:cs="Times New Roman"/>
          <w:sz w:val="26"/>
          <w:szCs w:val="26"/>
        </w:rPr>
        <w:t>а</w:t>
      </w:r>
      <w:r w:rsidRPr="0067779B">
        <w:rPr>
          <w:rFonts w:ascii="Times New Roman" w:hAnsi="Times New Roman" w:cs="Times New Roman"/>
          <w:sz w:val="26"/>
          <w:szCs w:val="26"/>
        </w:rPr>
        <w:t xml:space="preserve">ции", </w:t>
      </w:r>
      <w:r w:rsidR="00AB5E86" w:rsidRPr="00AB5E86">
        <w:rPr>
          <w:rFonts w:ascii="Times New Roman" w:hAnsi="Times New Roman" w:cs="Times New Roman"/>
          <w:sz w:val="26"/>
          <w:szCs w:val="26"/>
        </w:rPr>
        <w:t>Закон</w:t>
      </w:r>
      <w:r w:rsidR="00AB5E86">
        <w:rPr>
          <w:rFonts w:ascii="Times New Roman" w:hAnsi="Times New Roman" w:cs="Times New Roman"/>
          <w:sz w:val="26"/>
          <w:szCs w:val="26"/>
        </w:rPr>
        <w:t>ом</w:t>
      </w:r>
      <w:r w:rsidR="00AB5E86" w:rsidRPr="00AB5E86">
        <w:rPr>
          <w:rFonts w:ascii="Times New Roman" w:hAnsi="Times New Roman" w:cs="Times New Roman"/>
          <w:sz w:val="26"/>
          <w:szCs w:val="26"/>
        </w:rPr>
        <w:t xml:space="preserve"> Хабаровского края от 19</w:t>
      </w:r>
      <w:r w:rsidR="00AB5E86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AB5E86" w:rsidRPr="00AB5E86">
        <w:rPr>
          <w:rFonts w:ascii="Times New Roman" w:hAnsi="Times New Roman" w:cs="Times New Roman"/>
          <w:sz w:val="26"/>
          <w:szCs w:val="26"/>
        </w:rPr>
        <w:t xml:space="preserve">2018 </w:t>
      </w:r>
      <w:r w:rsidR="00AB5E86">
        <w:rPr>
          <w:rFonts w:ascii="Times New Roman" w:hAnsi="Times New Roman" w:cs="Times New Roman"/>
          <w:sz w:val="26"/>
          <w:szCs w:val="26"/>
        </w:rPr>
        <w:t>г. №</w:t>
      </w:r>
      <w:r w:rsidR="00AB5E86" w:rsidRPr="00AB5E86">
        <w:rPr>
          <w:rFonts w:ascii="Times New Roman" w:hAnsi="Times New Roman" w:cs="Times New Roman"/>
          <w:sz w:val="26"/>
          <w:szCs w:val="26"/>
        </w:rPr>
        <w:t xml:space="preserve"> 395</w:t>
      </w:r>
      <w:r w:rsidR="00AB5E86">
        <w:rPr>
          <w:rFonts w:ascii="Times New Roman" w:hAnsi="Times New Roman" w:cs="Times New Roman"/>
          <w:sz w:val="26"/>
          <w:szCs w:val="26"/>
        </w:rPr>
        <w:t xml:space="preserve"> </w:t>
      </w:r>
      <w:r w:rsidR="00AB5E86" w:rsidRPr="00AB5E86">
        <w:rPr>
          <w:rFonts w:ascii="Times New Roman" w:hAnsi="Times New Roman" w:cs="Times New Roman"/>
          <w:sz w:val="26"/>
          <w:szCs w:val="26"/>
        </w:rPr>
        <w:t>"О порядке опред</w:t>
      </w:r>
      <w:r w:rsidR="00AB5E86" w:rsidRPr="00AB5E86">
        <w:rPr>
          <w:rFonts w:ascii="Times New Roman" w:hAnsi="Times New Roman" w:cs="Times New Roman"/>
          <w:sz w:val="26"/>
          <w:szCs w:val="26"/>
        </w:rPr>
        <w:t>е</w:t>
      </w:r>
      <w:r w:rsidR="00AB5E86" w:rsidRPr="00AB5E86">
        <w:rPr>
          <w:rFonts w:ascii="Times New Roman" w:hAnsi="Times New Roman" w:cs="Times New Roman"/>
          <w:sz w:val="26"/>
          <w:szCs w:val="26"/>
        </w:rPr>
        <w:t>ления органами местного самоуправления муниципальных образований Хабаро</w:t>
      </w:r>
      <w:r w:rsidR="00AB5E86" w:rsidRPr="00AB5E86">
        <w:rPr>
          <w:rFonts w:ascii="Times New Roman" w:hAnsi="Times New Roman" w:cs="Times New Roman"/>
          <w:sz w:val="26"/>
          <w:szCs w:val="26"/>
        </w:rPr>
        <w:t>в</w:t>
      </w:r>
      <w:r w:rsidR="00AB5E86" w:rsidRPr="00AB5E86">
        <w:rPr>
          <w:rFonts w:ascii="Times New Roman" w:hAnsi="Times New Roman" w:cs="Times New Roman"/>
          <w:sz w:val="26"/>
          <w:szCs w:val="26"/>
        </w:rPr>
        <w:t>ского края границ прилегающих территорий"</w:t>
      </w:r>
      <w:r w:rsidR="00AB5E86">
        <w:rPr>
          <w:rFonts w:ascii="Times New Roman" w:hAnsi="Times New Roman" w:cs="Times New Roman"/>
          <w:sz w:val="26"/>
          <w:szCs w:val="26"/>
        </w:rPr>
        <w:t>,</w:t>
      </w:r>
      <w:r w:rsidR="00AB5E86" w:rsidRPr="00AB5E86">
        <w:rPr>
          <w:rFonts w:ascii="Times New Roman" w:hAnsi="Times New Roman" w:cs="Times New Roman"/>
          <w:sz w:val="26"/>
          <w:szCs w:val="26"/>
        </w:rPr>
        <w:t xml:space="preserve"> </w:t>
      </w:r>
      <w:r w:rsidRPr="0067779B">
        <w:rPr>
          <w:rFonts w:ascii="Times New Roman" w:hAnsi="Times New Roman" w:cs="Times New Roman"/>
          <w:sz w:val="26"/>
          <w:szCs w:val="26"/>
        </w:rPr>
        <w:t>Уставом сельского поселения "Село Орель-Чля"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 xml:space="preserve">, Сход граждан </w:t>
      </w:r>
      <w:r w:rsidRPr="0067779B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Николаевского мун</w:t>
      </w:r>
      <w:r w:rsidRPr="0067779B">
        <w:rPr>
          <w:rFonts w:ascii="Times New Roman" w:hAnsi="Times New Roman" w:cs="Times New Roman"/>
          <w:sz w:val="26"/>
          <w:szCs w:val="26"/>
        </w:rPr>
        <w:t>и</w:t>
      </w:r>
      <w:r w:rsidRPr="0067779B">
        <w:rPr>
          <w:rFonts w:ascii="Times New Roman" w:hAnsi="Times New Roman" w:cs="Times New Roman"/>
          <w:sz w:val="26"/>
          <w:szCs w:val="26"/>
        </w:rPr>
        <w:t>ципального</w:t>
      </w:r>
      <w:proofErr w:type="gramEnd"/>
      <w:r w:rsidRPr="0067779B">
        <w:rPr>
          <w:rFonts w:ascii="Times New Roman" w:hAnsi="Times New Roman" w:cs="Times New Roman"/>
          <w:sz w:val="26"/>
          <w:szCs w:val="26"/>
        </w:rPr>
        <w:t xml:space="preserve"> района Хабаровского края</w:t>
      </w:r>
    </w:p>
    <w:p w:rsidR="0067779B" w:rsidRDefault="0067779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67779B" w:rsidRDefault="0067779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7779B">
        <w:rPr>
          <w:rFonts w:ascii="Times New Roman" w:hAnsi="Times New Roman" w:cs="Times New Roman"/>
          <w:sz w:val="26"/>
          <w:szCs w:val="26"/>
        </w:rPr>
        <w:t xml:space="preserve">1. Утвердить </w:t>
      </w:r>
      <w:r>
        <w:rPr>
          <w:rFonts w:ascii="Times New Roman" w:hAnsi="Times New Roman" w:cs="Times New Roman"/>
          <w:sz w:val="26"/>
          <w:szCs w:val="26"/>
        </w:rPr>
        <w:t xml:space="preserve">прилагаемые </w:t>
      </w:r>
      <w:r w:rsidRPr="0067779B">
        <w:rPr>
          <w:rFonts w:ascii="Times New Roman" w:hAnsi="Times New Roman" w:cs="Times New Roman"/>
          <w:sz w:val="26"/>
          <w:szCs w:val="26"/>
        </w:rPr>
        <w:t>Правила благоустройства террит</w:t>
      </w:r>
      <w:r w:rsidRPr="0067779B">
        <w:rPr>
          <w:rFonts w:ascii="Times New Roman" w:hAnsi="Times New Roman" w:cs="Times New Roman"/>
          <w:sz w:val="26"/>
          <w:szCs w:val="26"/>
        </w:rPr>
        <w:t>о</w:t>
      </w:r>
      <w:r w:rsidRPr="0067779B">
        <w:rPr>
          <w:rFonts w:ascii="Times New Roman" w:hAnsi="Times New Roman" w:cs="Times New Roman"/>
          <w:sz w:val="26"/>
          <w:szCs w:val="26"/>
        </w:rPr>
        <w:t>рии сельского поселения "Село Орель-Чля" Николаевского муниципального района Хабаровского края.</w:t>
      </w:r>
    </w:p>
    <w:p w:rsidR="0067779B" w:rsidRDefault="0067779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7779B">
        <w:rPr>
          <w:rFonts w:ascii="Times New Roman" w:hAnsi="Times New Roman" w:cs="Times New Roman"/>
          <w:sz w:val="26"/>
          <w:szCs w:val="26"/>
        </w:rPr>
        <w:t xml:space="preserve">2. </w:t>
      </w:r>
      <w:r w:rsidR="00FF490C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Сборнике муниципальных правовых актов </w:t>
      </w:r>
      <w:r w:rsidR="00FF490C" w:rsidRPr="00FF490C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Николаевского муниципального ра</w:t>
      </w:r>
      <w:r w:rsidR="00FF490C" w:rsidRPr="00FF490C">
        <w:rPr>
          <w:rFonts w:ascii="Times New Roman" w:hAnsi="Times New Roman" w:cs="Times New Roman"/>
          <w:sz w:val="26"/>
          <w:szCs w:val="26"/>
        </w:rPr>
        <w:t>й</w:t>
      </w:r>
      <w:r w:rsidR="00FF490C" w:rsidRPr="00FF490C">
        <w:rPr>
          <w:rFonts w:ascii="Times New Roman" w:hAnsi="Times New Roman" w:cs="Times New Roman"/>
          <w:sz w:val="26"/>
          <w:szCs w:val="26"/>
        </w:rPr>
        <w:t>она Хабаровского края</w:t>
      </w:r>
      <w:r w:rsidRPr="0067779B">
        <w:rPr>
          <w:rFonts w:ascii="Times New Roman" w:hAnsi="Times New Roman" w:cs="Times New Roman"/>
          <w:sz w:val="26"/>
          <w:szCs w:val="26"/>
        </w:rPr>
        <w:t>.</w:t>
      </w:r>
    </w:p>
    <w:p w:rsidR="0067779B" w:rsidRPr="0067779B" w:rsidRDefault="00FF490C" w:rsidP="00FF49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Настоящее р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ешение вступает в силу </w:t>
      </w:r>
      <w:r>
        <w:rPr>
          <w:rFonts w:ascii="Times New Roman" w:hAnsi="Times New Roman" w:cs="Times New Roman"/>
          <w:sz w:val="26"/>
          <w:szCs w:val="26"/>
        </w:rPr>
        <w:t>после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его официального опубликов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ния.</w:t>
      </w:r>
    </w:p>
    <w:p w:rsidR="0067779B" w:rsidRDefault="0067779B" w:rsidP="00FF490C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F490C" w:rsidRDefault="00FF490C" w:rsidP="00FF490C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F490C" w:rsidRDefault="00FF490C" w:rsidP="00FF490C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F490C" w:rsidRDefault="00FF490C" w:rsidP="00FF490C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Т.А. Волк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</w:t>
      </w:r>
    </w:p>
    <w:p w:rsidR="00FF490C" w:rsidRDefault="00FF490C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FF490C" w:rsidSect="002B2C89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FF490C" w:rsidRDefault="00FF490C" w:rsidP="00FF490C">
      <w:pPr>
        <w:pStyle w:val="a3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УТВЕРЖДЕНЫ</w:t>
      </w:r>
    </w:p>
    <w:p w:rsidR="00FF490C" w:rsidRDefault="00FF490C" w:rsidP="00FF490C">
      <w:pPr>
        <w:pStyle w:val="a3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FF490C" w:rsidRDefault="00FF490C" w:rsidP="00FF490C">
      <w:pPr>
        <w:pStyle w:val="a3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решением Схода граждан </w:t>
      </w:r>
      <w:r w:rsidRPr="00FF490C">
        <w:rPr>
          <w:rFonts w:ascii="Times New Roman" w:hAnsi="Times New Roman" w:cs="Times New Roman"/>
          <w:sz w:val="26"/>
          <w:szCs w:val="26"/>
        </w:rPr>
        <w:t>сельского пос</w:t>
      </w:r>
      <w:r w:rsidRPr="00FF490C">
        <w:rPr>
          <w:rFonts w:ascii="Times New Roman" w:hAnsi="Times New Roman" w:cs="Times New Roman"/>
          <w:sz w:val="26"/>
          <w:szCs w:val="26"/>
        </w:rPr>
        <w:t>е</w:t>
      </w:r>
      <w:r w:rsidRPr="00FF490C">
        <w:rPr>
          <w:rFonts w:ascii="Times New Roman" w:hAnsi="Times New Roman" w:cs="Times New Roman"/>
          <w:sz w:val="26"/>
          <w:szCs w:val="26"/>
        </w:rPr>
        <w:t>ления "Село Орель-Чля" Николаевского муниципального района Хабаровского края</w:t>
      </w:r>
    </w:p>
    <w:p w:rsidR="00FF490C" w:rsidRDefault="00FF490C" w:rsidP="00FF490C">
      <w:pPr>
        <w:pStyle w:val="a3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FF490C" w:rsidRPr="0067779B" w:rsidRDefault="00FF490C" w:rsidP="00FF490C">
      <w:pPr>
        <w:pStyle w:val="a3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FF490C">
        <w:rPr>
          <w:rFonts w:ascii="Times New Roman" w:hAnsi="Times New Roman" w:cs="Times New Roman"/>
          <w:sz w:val="26"/>
          <w:szCs w:val="26"/>
        </w:rPr>
        <w:t>от 28.12.2020 № 61-118</w:t>
      </w:r>
    </w:p>
    <w:p w:rsidR="00FF490C" w:rsidRDefault="00FF490C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F490C" w:rsidRDefault="00FF490C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F490C" w:rsidRDefault="00FF490C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F490C" w:rsidRDefault="00FF490C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F490C" w:rsidRDefault="00FF490C" w:rsidP="00FF490C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F490C">
        <w:rPr>
          <w:rFonts w:ascii="Times New Roman" w:hAnsi="Times New Roman" w:cs="Times New Roman"/>
          <w:sz w:val="26"/>
          <w:szCs w:val="26"/>
        </w:rPr>
        <w:t>ПРАВИЛА</w:t>
      </w:r>
    </w:p>
    <w:p w:rsidR="00FF490C" w:rsidRDefault="00FF490C" w:rsidP="00FF490C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F490C">
        <w:rPr>
          <w:rFonts w:ascii="Times New Roman" w:hAnsi="Times New Roman" w:cs="Times New Roman"/>
          <w:sz w:val="26"/>
          <w:szCs w:val="26"/>
        </w:rPr>
        <w:t>благоустройства территории сельского поселения "Село Орель-Чля"</w:t>
      </w:r>
    </w:p>
    <w:p w:rsidR="0067779B" w:rsidRPr="0067779B" w:rsidRDefault="00FF490C" w:rsidP="00FF490C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F490C">
        <w:rPr>
          <w:rFonts w:ascii="Times New Roman" w:hAnsi="Times New Roman" w:cs="Times New Roman"/>
          <w:sz w:val="26"/>
          <w:szCs w:val="26"/>
        </w:rPr>
        <w:t>Николаевск</w:t>
      </w:r>
      <w:r w:rsidRPr="00FF490C">
        <w:rPr>
          <w:rFonts w:ascii="Times New Roman" w:hAnsi="Times New Roman" w:cs="Times New Roman"/>
          <w:sz w:val="26"/>
          <w:szCs w:val="26"/>
        </w:rPr>
        <w:t>о</w:t>
      </w:r>
      <w:r w:rsidRPr="00FF490C">
        <w:rPr>
          <w:rFonts w:ascii="Times New Roman" w:hAnsi="Times New Roman" w:cs="Times New Roman"/>
          <w:sz w:val="26"/>
          <w:szCs w:val="26"/>
        </w:rPr>
        <w:t>го муниципального района Хабаровского края</w:t>
      </w:r>
    </w:p>
    <w:p w:rsidR="00FF490C" w:rsidRDefault="00FF490C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7779B" w:rsidRPr="0067779B" w:rsidRDefault="0067779B" w:rsidP="00FF490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7779B">
        <w:rPr>
          <w:rFonts w:ascii="Times New Roman" w:hAnsi="Times New Roman" w:cs="Times New Roman"/>
          <w:sz w:val="26"/>
          <w:szCs w:val="26"/>
        </w:rPr>
        <w:t xml:space="preserve">1. Предмет регулирования и </w:t>
      </w:r>
      <w:proofErr w:type="gramStart"/>
      <w:r w:rsidRPr="0067779B">
        <w:rPr>
          <w:rFonts w:ascii="Times New Roman" w:hAnsi="Times New Roman" w:cs="Times New Roman"/>
          <w:sz w:val="26"/>
          <w:szCs w:val="26"/>
        </w:rPr>
        <w:t>задачи</w:t>
      </w:r>
      <w:proofErr w:type="gramEnd"/>
      <w:r w:rsidRPr="0067779B">
        <w:rPr>
          <w:rFonts w:ascii="Times New Roman" w:hAnsi="Times New Roman" w:cs="Times New Roman"/>
          <w:sz w:val="26"/>
          <w:szCs w:val="26"/>
        </w:rPr>
        <w:t xml:space="preserve"> настоящих Правил</w:t>
      </w:r>
    </w:p>
    <w:p w:rsidR="0067779B" w:rsidRDefault="00FF490C" w:rsidP="003829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Настоящие Правила благоустройства территории </w:t>
      </w:r>
      <w:r w:rsidR="0038296B" w:rsidRPr="0038296B">
        <w:rPr>
          <w:rFonts w:ascii="Times New Roman" w:hAnsi="Times New Roman" w:cs="Times New Roman"/>
          <w:sz w:val="26"/>
          <w:szCs w:val="26"/>
        </w:rPr>
        <w:t>сельского поселения "Село Орель-Чля"</w:t>
      </w:r>
      <w:r w:rsidR="0038296B">
        <w:rPr>
          <w:rFonts w:ascii="Times New Roman" w:hAnsi="Times New Roman" w:cs="Times New Roman"/>
          <w:sz w:val="26"/>
          <w:szCs w:val="26"/>
        </w:rPr>
        <w:t xml:space="preserve"> </w:t>
      </w:r>
      <w:r w:rsidR="0038296B" w:rsidRPr="0038296B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 (д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лее </w:t>
      </w:r>
      <w:r w:rsidR="0038296B">
        <w:rPr>
          <w:rFonts w:ascii="Times New Roman" w:hAnsi="Times New Roman" w:cs="Times New Roman"/>
          <w:sz w:val="26"/>
          <w:szCs w:val="26"/>
        </w:rPr>
        <w:t>–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Правила</w:t>
      </w:r>
      <w:r w:rsidR="0038296B">
        <w:rPr>
          <w:rFonts w:ascii="Times New Roman" w:hAnsi="Times New Roman" w:cs="Times New Roman"/>
          <w:sz w:val="26"/>
          <w:szCs w:val="26"/>
        </w:rPr>
        <w:t xml:space="preserve">, </w:t>
      </w:r>
      <w:r w:rsidR="0067779B" w:rsidRPr="0067779B">
        <w:rPr>
          <w:rFonts w:ascii="Times New Roman" w:hAnsi="Times New Roman" w:cs="Times New Roman"/>
          <w:sz w:val="26"/>
          <w:szCs w:val="26"/>
        </w:rPr>
        <w:t>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селение) устанавливают единые и обязательные к исполнению на территории поселения нормы и требования в сфере благоустройства, в том числе требования к созданию, содержанию, развитию объектов и элементов благоустро</w:t>
      </w:r>
      <w:r w:rsidR="0067779B" w:rsidRPr="0067779B">
        <w:rPr>
          <w:rFonts w:ascii="Times New Roman" w:hAnsi="Times New Roman" w:cs="Times New Roman"/>
          <w:sz w:val="26"/>
          <w:szCs w:val="26"/>
        </w:rPr>
        <w:t>й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ства, расположенных на территории поселения, в том числе требования по соде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жанию зданий (включая индивидуальные жилые дома), сооружений и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земельных участков, на которых они расположены и прил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гающей территории, к внешнему виду фасадов и ограждений соответствующих зданий и сооружений, перечень р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бот по благоустройству (включая освещение улиц, уборку и озеленение террит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рии, установку указателей с наим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нованиями улиц и номерами домов, размещение и содержание малых архитектурных форм) и периодичность их выполнения, пор</w:t>
      </w:r>
      <w:r w:rsidR="0067779B" w:rsidRPr="0067779B"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>док участия собственников зданий (помещений в них) (или законных пользоват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лей), строений и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сооружений в благоустройстве прилегающих территорий, обяз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тельные к исполнению для органов местного самоуправления поселения, юридич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ских и физических лиц, являющихся собственниками, правообладателями расп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ложенных на территории поселения земельных участков, зданий, строений и 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оружений, в том числе для юрид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ческих лиц, обладающих указанными объектами на праве хозяйственного ведения или оперативного управления (далее - собстве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ники), а также требования к обеспечению чистоты и порядка на территории пос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ления.</w:t>
      </w:r>
      <w:proofErr w:type="gramEnd"/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1.2. Действие настоящих Правил не распространяется на отношения в сфере строительства, реконструкции объектов капитального строительства, а также 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ставр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ции объектов культурного наследия.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1.3. Основными задачами настоящих Правил являются: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а) обеспечение формирования единого облика поселения;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б) обеспечение создания, содержания и развития объектов благоустройства посел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в) обеспечение доступности территорий общего пользования поселения, в том числе с учетом особых потребностей инвалидов и других маломобильных групп нас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ления;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г) обеспечение сохранности объектов благоустройства поселения;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д) обеспечение комфортного и безопасного проживания граждан.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1.4. Правовое регулирование отношений в сфере благоустройства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1.4.1. Правовое регулирование отношений в сфере благоустройства в пос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лении осуществляется в соответствии с Федеральным законом от 06 октября 2003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сийской Федерации".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1.4.2. Отношения, связанные с благоустройством отдельных объектов благ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устройства поселения, регулируются настоящим Порядком, если иное не устано</w:t>
      </w:r>
      <w:r w:rsidR="0067779B" w:rsidRPr="0067779B">
        <w:rPr>
          <w:rFonts w:ascii="Times New Roman" w:hAnsi="Times New Roman" w:cs="Times New Roman"/>
          <w:sz w:val="26"/>
          <w:szCs w:val="26"/>
        </w:rPr>
        <w:t>в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лено ф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деральными законами и иными правовыми актами Российской Федерации, Хаб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ровского края.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1.4.3.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Условия доступности объектов благоустройства для инвалидов и др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гих м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ломобильных групп населения на территории поселения обеспечиваются в соответствии с Федеральным законом от 24 ноября 1995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 181-ФЗ "О социал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ной защите инвалидов в Российской Федерации", Законом Хабаровского края от 09 декабря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 149 "Об отдельных вопросах обеспечения беспрепятственного доступа инвалидов и других маломобильных групп населения к объектам социал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ной, инженерной и транспортной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инфраструктур, к местам отдыха и к предоста</w:t>
      </w:r>
      <w:r w:rsidR="0067779B" w:rsidRPr="0067779B">
        <w:rPr>
          <w:rFonts w:ascii="Times New Roman" w:hAnsi="Times New Roman" w:cs="Times New Roman"/>
          <w:sz w:val="26"/>
          <w:szCs w:val="26"/>
        </w:rPr>
        <w:t>в</w:t>
      </w:r>
      <w:r w:rsidR="0067779B" w:rsidRPr="0067779B">
        <w:rPr>
          <w:rFonts w:ascii="Times New Roman" w:hAnsi="Times New Roman" w:cs="Times New Roman"/>
          <w:sz w:val="26"/>
          <w:szCs w:val="26"/>
        </w:rPr>
        <w:t>ляемым в них услугам", иными федеральными законами, нормативными правов</w:t>
      </w:r>
      <w:r w:rsidR="0067779B" w:rsidRPr="0067779B">
        <w:rPr>
          <w:rFonts w:ascii="Times New Roman" w:hAnsi="Times New Roman" w:cs="Times New Roman"/>
          <w:sz w:val="26"/>
          <w:szCs w:val="26"/>
        </w:rPr>
        <w:t>ы</w:t>
      </w:r>
      <w:r w:rsidR="0067779B" w:rsidRPr="0067779B">
        <w:rPr>
          <w:rFonts w:ascii="Times New Roman" w:hAnsi="Times New Roman" w:cs="Times New Roman"/>
          <w:sz w:val="26"/>
          <w:szCs w:val="26"/>
        </w:rPr>
        <w:t>ми актами Российской Федерации и Хабаровского края.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1.4.4. Отношения, связанные с обращением отходов производства и потре</w:t>
      </w:r>
      <w:r w:rsidR="0067779B" w:rsidRPr="0067779B">
        <w:rPr>
          <w:rFonts w:ascii="Times New Roman" w:hAnsi="Times New Roman" w:cs="Times New Roman"/>
          <w:sz w:val="26"/>
          <w:szCs w:val="26"/>
        </w:rPr>
        <w:t>б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ления, установленные в настоящем Порядке, основываются на положениях Фед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рального закона от 24 июня 1998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 89-ФЗ "Об отходах производства и потре</w:t>
      </w:r>
      <w:r w:rsidR="0067779B" w:rsidRPr="0067779B">
        <w:rPr>
          <w:rFonts w:ascii="Times New Roman" w:hAnsi="Times New Roman" w:cs="Times New Roman"/>
          <w:sz w:val="26"/>
          <w:szCs w:val="26"/>
        </w:rPr>
        <w:t>б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ления", иных нормативных правовых актов Российской Федерации, нормативно-технических д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кументов Российской Федерации.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1.4.5. По вопросам осуществления отдельных государственных полномочий, переданных органам местного самоуправления федеральными законами и закон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ми субъектов Российской Федерации, могут приниматься муниципальные прав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вые акты на основании и во исполнение положений, установленных соответств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ющими федеральными законами и (или) законами субъектов Российской Федер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ции.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1.4.6. За нарушение настоящих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Правил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виновные лица несут администрати</w:t>
      </w:r>
      <w:r w:rsidR="0067779B" w:rsidRPr="0067779B">
        <w:rPr>
          <w:rFonts w:ascii="Times New Roman" w:hAnsi="Times New Roman" w:cs="Times New Roman"/>
          <w:sz w:val="26"/>
          <w:szCs w:val="26"/>
        </w:rPr>
        <w:t>в</w:t>
      </w:r>
      <w:r w:rsidR="0067779B" w:rsidRPr="0067779B">
        <w:rPr>
          <w:rFonts w:ascii="Times New Roman" w:hAnsi="Times New Roman" w:cs="Times New Roman"/>
          <w:sz w:val="26"/>
          <w:szCs w:val="26"/>
        </w:rPr>
        <w:t>ную ответственность, установленную законодательством.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1.5. Основные понятия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В целях настоящих Правил используются следующие основные понятия: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благоустройство - комплекс предусмотренных настоящими Правилами м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ропри</w:t>
      </w:r>
      <w:r w:rsidR="0067779B" w:rsidRPr="0067779B"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>тий по содержанию территории, а также по проектированию и размещению объектов благоустройства, направленных на обеспечение и повышение комфор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ности условий проживания граждан, поддержание и улучшение санитарного и э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тетич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ского состояния территории поселения;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объекты благоустройства - территории поселения, в границах земельных участков независимо от их формы собственности, на которых осуществляется де</w:t>
      </w:r>
      <w:r w:rsidR="0067779B" w:rsidRPr="0067779B"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тельность по благоустройству: площадки, дворы, кварталы, функционально-планировочные образования, территории муниципальных образований, а также территории, выд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ляемые по принципу единой градостроительной регламентации (охранные зоны) или визуально-пространственного восприятия (площадь с з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стройкой, улица с прилегающей территорией и застройкой), другие территории 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селения;</w:t>
      </w:r>
      <w:proofErr w:type="gramEnd"/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элементы объекта благоустройства - конструктивные и функциональные 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ставляющие объектов благоустройства, определяющие их внешний вид, обеспеч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lastRenderedPageBreak/>
        <w:t>вающие визуальное восприятие объектов благоустройства в соответствии с их функци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нальным назначением;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содержание объекта благоустройства - обеспечение чистоты, поддержание в надлежащем техническом, физическом, санитарном и эстетическом состоянии об</w:t>
      </w:r>
      <w:r w:rsidR="0067779B" w:rsidRPr="0067779B">
        <w:rPr>
          <w:rFonts w:ascii="Times New Roman" w:hAnsi="Times New Roman" w:cs="Times New Roman"/>
          <w:sz w:val="26"/>
          <w:szCs w:val="26"/>
        </w:rPr>
        <w:t>ъ</w:t>
      </w:r>
      <w:r w:rsidR="0067779B" w:rsidRPr="0067779B">
        <w:rPr>
          <w:rFonts w:ascii="Times New Roman" w:hAnsi="Times New Roman" w:cs="Times New Roman"/>
          <w:sz w:val="26"/>
          <w:szCs w:val="26"/>
        </w:rPr>
        <w:t>ектов благоуст</w:t>
      </w:r>
      <w:r>
        <w:rPr>
          <w:rFonts w:ascii="Times New Roman" w:hAnsi="Times New Roman" w:cs="Times New Roman"/>
          <w:sz w:val="26"/>
          <w:szCs w:val="26"/>
        </w:rPr>
        <w:t>ройства, их отдельных элементов;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развитие объекта благоустройства - осуществление работ, направленных на создание новых или повышение качественного состояния существующих элеме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тов или объектов благоустройства;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проект благоустройства - документация, содержащая материалы в текстовой и гр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улица - обустроенная или приспособленная и используемая для движения транспортных средств и пешеходов полоса земли либо поверхность искусственн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го сооружения, находящаяся в пределах населенных пунктов, в том числе маг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страл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нах (районах);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капитальный ремонт дорожного покрытия - комплекс работ, при котором произв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дится полное восстановление и повышение работоспособности дорожной одежды и покрытия, земляного полотна и дорожных сооружений, осуществляется смена и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ношенных конструкций и деталей или замена их на наиболее прочные и долговечные, повышение геометрических параметров дороги с учетом роста и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тенсивности движения и осевых нагрузок автомобилей в пределах норм, соотве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ствующих кат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гории, установленной для ремонтируемой дороги, без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увеличения ширины земл</w:t>
      </w:r>
      <w:r w:rsidR="0067779B" w:rsidRPr="0067779B"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ного полотна на основном протяжении дороги;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проезд - дорога, примыкающая к проезжим частям жилых и магистральных улиц, разворотным площадкам;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твердое покрытие - дорожное покрытие в составе дорожных одежд кап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тального, облегченного и переходного типов, монолитное или сборное, выполня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мое из а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фальтобетона,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цементобетона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>, природного камня и т.п.;</w:t>
      </w:r>
      <w:proofErr w:type="gramEnd"/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дождеприемный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колодец - сооружение на канализационной сети, предназн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ченное для приема и отвода дождевых и талых вод;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газон - элемент благоустройства, представляющий собой искусственно 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зданный участок поверхности, в том числе с травяным покрытием и возможным размещ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нием зеленых насаждений и парковых сооружений;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цветник - элемент благоустройства, включающий в себя участок поверхн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сти любой формы и размера, занятый посеянными или высаженными цветочными раст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ниями;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зеленые насаждения - древесная, древесно-кустарниковая, кустарниковая и травянистая растительность как искусственного, так и естественного происхожд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дендроплан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- проект озеленения территории, включающий в себя информ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цию об устройстве дорожно-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тропиночной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сети, вертикальной планировке, посадке деревьев и кустарников, площади газонов и цветников, расстановке малых арх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тектурных форм;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повреждение зеленых насаждений - механическое, химическое и иное 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вреждение надземной части и корневой системы зеленых насаждений, не влекущее прекращ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ние роста. Повреждением является загрязнение зеленых насаждений либо </w:t>
      </w:r>
      <w:r w:rsidR="0067779B" w:rsidRPr="0067779B">
        <w:rPr>
          <w:rFonts w:ascii="Times New Roman" w:hAnsi="Times New Roman" w:cs="Times New Roman"/>
          <w:sz w:val="26"/>
          <w:szCs w:val="26"/>
        </w:rPr>
        <w:lastRenderedPageBreak/>
        <w:t>почвы в корневой зоне нефтепродуктами, иными вредными или пачкающими в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ществами;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уничтожение зеленых насаждений - повреждение зеленых насаждений, 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влекшее прекращение их роста;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компенсационное озеленение - воспроизводство зеленых насаждений взамен ун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чтоженных или поврежденных;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земляные работы - производство работ, связанных со вскрытием грунта на глубину более 30 сантиметров (за исключением пахотных работ), забивкой и 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реконструктивные работы - работы по частичному изменению внешних 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верхностей объектов капитального строительства (модернизация фасадов, устро</w:t>
      </w:r>
      <w:r w:rsidR="0067779B" w:rsidRPr="0067779B">
        <w:rPr>
          <w:rFonts w:ascii="Times New Roman" w:hAnsi="Times New Roman" w:cs="Times New Roman"/>
          <w:sz w:val="26"/>
          <w:szCs w:val="26"/>
        </w:rPr>
        <w:t>й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ство навесов, тамбуров, витрин, изменение конфигурации крыши, ремонт, утепл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ние и облицовка фасадов и другие), если такие изменения не затрагивают ко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структивные и другие характеристики их надежности и безопасности и не прев</w:t>
      </w:r>
      <w:r w:rsidR="0067779B" w:rsidRPr="0067779B">
        <w:rPr>
          <w:rFonts w:ascii="Times New Roman" w:hAnsi="Times New Roman" w:cs="Times New Roman"/>
          <w:sz w:val="26"/>
          <w:szCs w:val="26"/>
        </w:rPr>
        <w:t>ы</w:t>
      </w:r>
      <w:r w:rsidR="0067779B" w:rsidRPr="0067779B">
        <w:rPr>
          <w:rFonts w:ascii="Times New Roman" w:hAnsi="Times New Roman" w:cs="Times New Roman"/>
          <w:sz w:val="26"/>
          <w:szCs w:val="26"/>
        </w:rPr>
        <w:t>шают предельные параметры разрешенного строительства, реконструкции, уст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новленные Градостроительным кодексом Российской Федерации;</w:t>
      </w:r>
      <w:proofErr w:type="gramEnd"/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дворовая территория -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</w:t>
      </w:r>
      <w:r w:rsidR="0067779B" w:rsidRPr="0067779B">
        <w:rPr>
          <w:rFonts w:ascii="Times New Roman" w:hAnsi="Times New Roman" w:cs="Times New Roman"/>
          <w:sz w:val="26"/>
          <w:szCs w:val="26"/>
        </w:rPr>
        <w:t>к</w:t>
      </w:r>
      <w:r w:rsidR="0067779B" w:rsidRPr="0067779B">
        <w:rPr>
          <w:rFonts w:ascii="Times New Roman" w:hAnsi="Times New Roman" w:cs="Times New Roman"/>
          <w:sz w:val="26"/>
          <w:szCs w:val="26"/>
        </w:rPr>
        <w:t>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пользования. При этом дворовая те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ритория не ограничивается границами и размерами земельного участка, на котором расп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ложен многоквартирный дом, определенными в соответствии с требованиями земельного законодательства и законодательства о градостроительной деятельн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сти;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фасад - наружная, внешняя поверхность объекта капитального строител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ства, включающая архитектурные элементы и детали (балконы, окна, двери, к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лоннады и др.);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текущий ремонт объектов капитального строительства 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капитальный ремонт объектов капитального строительства - замена и (или) восст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новление строительных конструкций объектов капитального строительства или элементов таких конструкций, за исключением несущих строительных ко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струкций; замена и (или) восстановление систем инженерно-технического обесп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чения и сетей инженерно-технического обеспечения объектов капитального стро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тельства или их элементов, а также замена отдельных элементов несущих стро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тельных конструкций на аналогичные или иные улучшающие показатели таких констру</w:t>
      </w:r>
      <w:r w:rsidR="0067779B" w:rsidRPr="0067779B">
        <w:rPr>
          <w:rFonts w:ascii="Times New Roman" w:hAnsi="Times New Roman" w:cs="Times New Roman"/>
          <w:sz w:val="26"/>
          <w:szCs w:val="26"/>
        </w:rPr>
        <w:t>к</w:t>
      </w:r>
      <w:r w:rsidR="0067779B" w:rsidRPr="0067779B">
        <w:rPr>
          <w:rFonts w:ascii="Times New Roman" w:hAnsi="Times New Roman" w:cs="Times New Roman"/>
          <w:sz w:val="26"/>
          <w:szCs w:val="26"/>
        </w:rPr>
        <w:t>ций элементы и (или) восстановление указанных элементов;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объекты, не являющиеся объектами капитального строительства (некап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тальные объекты) - объекты, для размещения которых не требуется оформление разрешения на строительство, выполненные из легковозводимых конструкций без заглубле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ных фундаментов, коммуникаций и подземных сооружений, сезонного или вспомогательного назначения, в том числе летние павильоны, небольшие скл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lastRenderedPageBreak/>
        <w:t>ды, а также торговые киоски, павильоны и иные объекты мелкорозничной торго</w:t>
      </w:r>
      <w:r w:rsidR="0067779B" w:rsidRPr="0067779B">
        <w:rPr>
          <w:rFonts w:ascii="Times New Roman" w:hAnsi="Times New Roman" w:cs="Times New Roman"/>
          <w:sz w:val="26"/>
          <w:szCs w:val="26"/>
        </w:rPr>
        <w:t>в</w:t>
      </w:r>
      <w:r w:rsidR="0067779B" w:rsidRPr="0067779B">
        <w:rPr>
          <w:rFonts w:ascii="Times New Roman" w:hAnsi="Times New Roman" w:cs="Times New Roman"/>
          <w:sz w:val="26"/>
          <w:szCs w:val="26"/>
        </w:rPr>
        <w:t>ли, теплицы, парники, беседки, остановочные павильоны, наземные туалетные к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бины, боксовые гаражи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>, другие подобные сооружения;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объекты (средства) наружного освещения - осветительные приборы нару</w:t>
      </w:r>
      <w:r w:rsidR="0067779B" w:rsidRPr="0067779B">
        <w:rPr>
          <w:rFonts w:ascii="Times New Roman" w:hAnsi="Times New Roman" w:cs="Times New Roman"/>
          <w:sz w:val="26"/>
          <w:szCs w:val="26"/>
        </w:rPr>
        <w:t>ж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ного освещения (светильники, прожекторы), которые могут устанавливаться на улицах, площадях, в подземных пешеходных переходах, в транспортных тоннелях, на сп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циально предназначенных для такого освещения опорах, опорах контактной сети электрифицированного транспорта, стенах, перекрытиях зданий и сооруж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ний, п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рапетах, ограждениях мостов и транспортных эстакад, на металлических, желез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бетонных и других конструкциях зданий, строений и сооружений и в иных местах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общественного пользования;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средства размещения информации - конструкции, сооружения, технические 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способления, художественные элементы и другие носители, предназначенные для распространения информации, за исключением рекламных конструкций;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сезонные (летние) кафе - временные сооружения или временные констру</w:t>
      </w:r>
      <w:r w:rsidR="0067779B" w:rsidRPr="0067779B">
        <w:rPr>
          <w:rFonts w:ascii="Times New Roman" w:hAnsi="Times New Roman" w:cs="Times New Roman"/>
          <w:sz w:val="26"/>
          <w:szCs w:val="26"/>
        </w:rPr>
        <w:t>к</w:t>
      </w:r>
      <w:r w:rsidR="0067779B" w:rsidRPr="0067779B">
        <w:rPr>
          <w:rFonts w:ascii="Times New Roman" w:hAnsi="Times New Roman" w:cs="Times New Roman"/>
          <w:sz w:val="26"/>
          <w:szCs w:val="26"/>
        </w:rPr>
        <w:t>ции, установленные и оборудованные в соответствии с порядком, предусмотре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ным в муниципальном образовании и предназначенные для дополнительного о</w:t>
      </w:r>
      <w:r w:rsidR="0067779B" w:rsidRPr="0067779B">
        <w:rPr>
          <w:rFonts w:ascii="Times New Roman" w:hAnsi="Times New Roman" w:cs="Times New Roman"/>
          <w:sz w:val="26"/>
          <w:szCs w:val="26"/>
        </w:rPr>
        <w:t>б</w:t>
      </w:r>
      <w:r w:rsidR="0067779B" w:rsidRPr="0067779B">
        <w:rPr>
          <w:rFonts w:ascii="Times New Roman" w:hAnsi="Times New Roman" w:cs="Times New Roman"/>
          <w:sz w:val="26"/>
          <w:szCs w:val="26"/>
        </w:rPr>
        <w:t>служив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 питанием и отдыха, непосредственно примыкающие к капитальному зданию, строению, сооружению или находящиеся в непосредственной близости от здания, строения, сооружения, в котором осуществляется деятельность по оказ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нию услуг общественного питания предприятием общественного питания;</w:t>
      </w:r>
      <w:proofErr w:type="gramEnd"/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бункер-накопитель - мусоросборник, предназначенный для складирования крупн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габаритных отходов;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контейнер - мусоросборник, предназначенный для складирования твердых комм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нальных отходов, за исключением крупногабаритных отходов;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урна - стандартная емкость для сбора мусора объемом до 0,5 кубических метров включительно;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контейнерная площадка - место накопления твердых коммунальных отходов, обустроенное в соответствии с требованиями законодательства Российской Фед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рации в области охраны окружающей среды и законодательства Российской Фед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рации в области обеспечения санитарно-эпидемиологического благополучия нас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ления и предназначенное для размещения контейнеров и бункеров;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твердые коммунальные отходы (мусор) - отходы, образующиеся в жилых помещениях в процессе потребления физическими лицами, а также товары, утр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се де</w:t>
      </w:r>
      <w:r w:rsidR="0067779B" w:rsidRPr="0067779B"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тельности юридических лиц, индивидуальных предпринимателей и подобные по составу отходам, образующимся в жилых помещениях в процессе потребления ф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зическими лицами;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крупногабаритные отходы - твердые коммунальные отходы (мебель, бытовая те</w:t>
      </w:r>
      <w:r w:rsidR="0067779B" w:rsidRPr="0067779B">
        <w:rPr>
          <w:rFonts w:ascii="Times New Roman" w:hAnsi="Times New Roman" w:cs="Times New Roman"/>
          <w:sz w:val="26"/>
          <w:szCs w:val="26"/>
        </w:rPr>
        <w:t>х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вывоз твердых коммунальных отходов (мусора) - выгрузка мусора из ко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тейнеров, загрузка бункеров-накопителей в специализированный транспорт, з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чистка ко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тейнерных площадок и подъездов к ним от просыпавшегося мусора и транспорт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ровка его с мест сбора мусора на объект организации, осуществляющей деятел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ность по размещению, переработке и утилизации отходов в соответствии с </w:t>
      </w:r>
      <w:r w:rsidR="0067779B" w:rsidRPr="0067779B"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 (мусороперегрузочные станции, мус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росжиг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тельные заводы, полигоны захоронения и т.п.);</w:t>
      </w:r>
      <w:proofErr w:type="gramEnd"/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договор на оказание услуг по обращению с твердыми коммунальными отх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дами - соглашение, заключенное между потребителем и региональным оператором, в зоне деятельности которого образуются твердые коммунальные отходы и нах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дятся м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ста их сбора и накопления;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санитарная очистка территории - зачистка территорий, сбор, вывоз и утил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зация (обезвреживание) мусора;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график вывоза мусора - информация, в том числе составная часть договора на в</w:t>
      </w:r>
      <w:r w:rsidR="0067779B" w:rsidRPr="0067779B">
        <w:rPr>
          <w:rFonts w:ascii="Times New Roman" w:hAnsi="Times New Roman" w:cs="Times New Roman"/>
          <w:sz w:val="26"/>
          <w:szCs w:val="26"/>
        </w:rPr>
        <w:t>ы</w:t>
      </w:r>
      <w:r w:rsidR="0067779B" w:rsidRPr="0067779B">
        <w:rPr>
          <w:rFonts w:ascii="Times New Roman" w:hAnsi="Times New Roman" w:cs="Times New Roman"/>
          <w:sz w:val="26"/>
          <w:szCs w:val="26"/>
        </w:rPr>
        <w:t>воз мусора, с указанием места (адреса), объема и времени вывоза мусора;</w:t>
      </w:r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домовладение - жилой дом (часть жилого дома) и примыкающие к нему и (или) отдельно стоящие на общем с жилым домом (частью жилого дома) земел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ном учас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ке надворные постройки (гараж, баня (сауна), бассейн, теплица (зимний сад), 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мещения для содержания домашнего скота и птицы, иные объекты);</w:t>
      </w:r>
      <w:proofErr w:type="gramEnd"/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безнадзорные животные - животные, которые не имеют собственника, либо со</w:t>
      </w:r>
      <w:r w:rsidR="0067779B" w:rsidRPr="0067779B">
        <w:rPr>
          <w:rFonts w:ascii="Times New Roman" w:hAnsi="Times New Roman" w:cs="Times New Roman"/>
          <w:sz w:val="26"/>
          <w:szCs w:val="26"/>
        </w:rPr>
        <w:t>б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ственник которых не известен, либо от которых собственник отказался, либо которые против воли собственника, либо лица, осуществляющего правомочия вл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дения (владения и пользования) выбыли из владения указанных лиц;</w:t>
      </w:r>
      <w:proofErr w:type="gramEnd"/>
    </w:p>
    <w:p w:rsid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отлов безнадзорных животных - мероприятия по регулированию численн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сти бе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надзорных животных.</w:t>
      </w:r>
    </w:p>
    <w:p w:rsidR="0067779B" w:rsidRPr="0067779B" w:rsidRDefault="0038296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Иные понятия, используемые в настоящих Правилах, употребляются в зн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чениях, определенных законодательством Российской Федерации и Хабаровского края.</w:t>
      </w:r>
    </w:p>
    <w:p w:rsidR="0067779B" w:rsidRPr="0067779B" w:rsidRDefault="0067779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7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79B" w:rsidRPr="0067779B" w:rsidRDefault="0067779B" w:rsidP="0038296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7779B">
        <w:rPr>
          <w:rFonts w:ascii="Times New Roman" w:hAnsi="Times New Roman" w:cs="Times New Roman"/>
          <w:sz w:val="26"/>
          <w:szCs w:val="26"/>
        </w:rPr>
        <w:t>2. Общественное участие в деятельности по благоустройству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2.1. Участники деятельности по благоустройству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2.1.1. Участниками деятельности по благоустройству могут выступать: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а) население поселения, которое формирует запрос на благоустройство и приним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ет участие в оценке предлагаемых решений. В отдельных случаях жители посел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 участвуют в выполнении работ. Жителей поселения могут представлять по 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гласованию члены общественных организаций и объединений;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б) представители органов местного самоуправления поселения, которые формируют техническое задание, выбирают исполнителей и обеспечивают фина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сирование в пределах своих полномочий;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в) хозяйствующие субъекты, осуществляющие деятельность на территории соответствующего муниципального образования, которые могут участвовать в формировании запроса на благоустройство, а также в финансировании меропри</w:t>
      </w:r>
      <w:r w:rsidR="0067779B" w:rsidRPr="0067779B"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>тий по благоустройству;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г) представители профессионального сообщества, в том числе ландшафтные архитекторы, специалисты по благоустройству и озеленению, архитекторы и д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зайнеры, разрабатывающие концепции и проекты благоустройства, рабочую док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мент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цию;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д) исполнители работ, специалисты по благоустройству и озеленению, в том числе возведению малых архитектурных форм;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е) иные лица.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2.1.2. Для реализации комплексных проектов благоустройства могут привл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каться собственники земельных участков, находящихся в непосредственной близ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сти от территории комплексных проектов благоустройства и иные заинтересова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lastRenderedPageBreak/>
        <w:t>ные стороны (застройщики, управляющие организации, объединения граждан и предпринимателей, собственники и арендаторы коммерческих помещений в прил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гающих зданиях), в том числе с использованием механизмов государственно-частного партнерства.</w:t>
      </w:r>
    </w:p>
    <w:p w:rsidR="0067779B" w:rsidRP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2.1.3. Собственники (правообладатели) земельных участков осуществляют содержание и мероприятия по развитию благоустройства в границах земельных учас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ков, принадлежащих им на праве собственности или на ином вещном праве.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2.2. Порядок общественного участия в деятельности по благоустройству.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2.2.1. В целях обеспечения широкого участия всех заинтересованных лиц и опт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мального сочетания общественных интересов и пожеланий, профессиональной экспертизы, проводятся следующие процедуры: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- 1 этап: максимизация общественного участия на этапе выявления общ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ственного запроса, формулировки движущих ценностей и определения целей ра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сматрива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мого проекта;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- 2 этап: совмещение общественного участия и профессиональной эксперт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зы в выработке альтернативных концепций решения задачи, в том числе с испол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зов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нием механизма проектных семинаров и открытых конкурсов;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- 3 этап: рассмотрение созданных вариантов с вовлечением всех заинтерес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ванных лиц, имеющих отношение к данной территории и данному вопросу;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- 4 этап: передача выбранной концепции на доработку специалистам и ра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смотрение финального решения, в том числе усиление его эффективности и 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влек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тельности с участием всех заинтересованных лиц.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2.2.2. Для осуществления участия граждан и иных заинтересованных лиц в проце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се принятия решений и реализации проектов комплексного благоустройства и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пользуются следующие формы: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совместное определение целей и задач по развитию территории, инвент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ризация проблем и потенциалов среды;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2) определение основных видов активностей, функциональных зон общ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ственных пространств, под которыми в целях настоящих Правил понимаются части территории муниципальных образований, для которых определены границы и 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имущ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При этом возможно определение нескольких преимущественных видов деятельности для о</w:t>
      </w:r>
      <w:r w:rsidR="0067779B" w:rsidRPr="0067779B">
        <w:rPr>
          <w:rFonts w:ascii="Times New Roman" w:hAnsi="Times New Roman" w:cs="Times New Roman"/>
          <w:sz w:val="26"/>
          <w:szCs w:val="26"/>
        </w:rPr>
        <w:t>д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ной и той же функциональной зоны (многофункциональные зоны);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обсуждение со всеми заинтересованными лицами и выбор типа оборуд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4) консультации с экспертами в выборе типов покрытий, с учетом функци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нальн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го зонирования территории;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5) консультации с экспертами по предполагаемым типам озеленения;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6) консультации с экспертами по предполагаемым типам освещения и осв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тител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ного оборудования;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7) участие в разработке проекта, обсуждение решений с архитекторами, ландшафтными архитекторами, проектировщиками и другими профильными сп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циал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стами;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8) одобрение проектных решений участниками процесса проектирования и буд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щими пользователями, включая местных жителей, собственников соседних терр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торий и других заинтересованных лиц;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9) осуществление общественного контроля над процессом реализации 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екта (включая как возможность для контроля со стороны любых заинтересованных ст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рон, так и формирование рабочей группы, общественного совета проекта, либо наблюдательного совета проекта);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10) осуществление общественного контроля над процессом эксплуатации территории (включая как возможность для контроля со стороны любых заинтер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сованных сторон, региональных центров общественного контроля, так и формир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вание рабочей группы, общественного совета проекта, либо наблюдательного сов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та проекта для проведения регулярной оценки эксплуатации территории).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2.2.3. При реализации проектов общественность информируется о планир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ющихся изменениях и возможности участия в этом процессе путем: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создания единого информационного интернет-ресурса (сайта или прил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жения) который будет решать задачи по сбору информации, обеспечению "онлайн" уч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работы с местными средствами массовой информации, охватывающими широкий круг людей разных возрастных групп и потенциальные аудитории прое</w:t>
      </w:r>
      <w:r w:rsidR="0067779B" w:rsidRPr="0067779B">
        <w:rPr>
          <w:rFonts w:ascii="Times New Roman" w:hAnsi="Times New Roman" w:cs="Times New Roman"/>
          <w:sz w:val="26"/>
          <w:szCs w:val="26"/>
        </w:rPr>
        <w:t>к</w:t>
      </w:r>
      <w:r w:rsidR="0067779B" w:rsidRPr="0067779B">
        <w:rPr>
          <w:rFonts w:ascii="Times New Roman" w:hAnsi="Times New Roman" w:cs="Times New Roman"/>
          <w:sz w:val="26"/>
          <w:szCs w:val="26"/>
        </w:rPr>
        <w:t>та;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ных стендах на самом объекте; в наиболее посещаемых местах (общественные и торг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во-развлекательные центры, знаковые места и площадки), в холлах значимых и социальных инфраструктурных объектов, расположенных по соседству с прое</w:t>
      </w:r>
      <w:r w:rsidR="0067779B" w:rsidRPr="0067779B">
        <w:rPr>
          <w:rFonts w:ascii="Times New Roman" w:hAnsi="Times New Roman" w:cs="Times New Roman"/>
          <w:sz w:val="26"/>
          <w:szCs w:val="26"/>
        </w:rPr>
        <w:t>к</w:t>
      </w:r>
      <w:r w:rsidR="0067779B" w:rsidRPr="0067779B">
        <w:rPr>
          <w:rFonts w:ascii="Times New Roman" w:hAnsi="Times New Roman" w:cs="Times New Roman"/>
          <w:sz w:val="26"/>
          <w:szCs w:val="26"/>
        </w:rPr>
        <w:t>тируемой территорией или на ней (поликлиники, дома культуры, библиотеки, спорти</w:t>
      </w:r>
      <w:r w:rsidR="0067779B" w:rsidRPr="0067779B">
        <w:rPr>
          <w:rFonts w:ascii="Times New Roman" w:hAnsi="Times New Roman" w:cs="Times New Roman"/>
          <w:sz w:val="26"/>
          <w:szCs w:val="26"/>
        </w:rPr>
        <w:t>в</w:t>
      </w:r>
      <w:r w:rsidR="0067779B" w:rsidRPr="0067779B">
        <w:rPr>
          <w:rFonts w:ascii="Times New Roman" w:hAnsi="Times New Roman" w:cs="Times New Roman"/>
          <w:sz w:val="26"/>
          <w:szCs w:val="26"/>
        </w:rPr>
        <w:t>ные центры), на площадке проведения общественных обсуждений (в зоне входной группы, на специальных информационных стендах);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4) информирования местных жителей через школы и детские сады, в том числе школьные проекты: организация конкурса рисунков, сборы пожеланий, 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чинений, макетов, проектов, распространение анкет и приглашения для родителей учащихся;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5) индивидуальных приглашений участников встречи лично, по электронной почте или по телефону;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6) установки интерактивных стендов с устройствами для заполнения и сбора небольших анкет, установка стендов с генпланом территории для проведения ка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тирования и сбора пожеланий в центрах общественной жизни и местах пребывания большого количества людей;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7) использования социальных сетей и интернет-ресурсов для обеспечения донесения информации до различных общественных объединений и професси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нальных сообществ;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8) установки специальных информационных стендов в местах с большой проходимостью, на территории самого объекта проектирования (дворовой терр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тории, о</w:t>
      </w:r>
      <w:r w:rsidR="0067779B" w:rsidRPr="0067779B">
        <w:rPr>
          <w:rFonts w:ascii="Times New Roman" w:hAnsi="Times New Roman" w:cs="Times New Roman"/>
          <w:sz w:val="26"/>
          <w:szCs w:val="26"/>
        </w:rPr>
        <w:t>б</w:t>
      </w:r>
      <w:r w:rsidR="0067779B" w:rsidRPr="0067779B">
        <w:rPr>
          <w:rFonts w:ascii="Times New Roman" w:hAnsi="Times New Roman" w:cs="Times New Roman"/>
          <w:sz w:val="26"/>
          <w:szCs w:val="26"/>
        </w:rPr>
        <w:t>щественной территории) для сбора анкет, информации и обратной связи, а также используемых в качестве площадок для обнародования всех этапов проце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са 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ектирования и отчетов по итогам проведения общественных обсуждений.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2.3. Механизмы общественного участия в деятельности по благоустройству.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2.3.1. К механизмам общественного участия в деятельности по благоустро</w:t>
      </w:r>
      <w:r w:rsidR="0067779B" w:rsidRPr="0067779B">
        <w:rPr>
          <w:rFonts w:ascii="Times New Roman" w:hAnsi="Times New Roman" w:cs="Times New Roman"/>
          <w:sz w:val="26"/>
          <w:szCs w:val="26"/>
        </w:rPr>
        <w:t>й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ству относятся: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1) обсуждение проектов благоустройства в интерактивном формате с и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пользованием широкого набора инструментов для вовлечения и обеспечения уч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стия и современных групповых методов работы, в том числе: анкетирование, опр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сы, интервьюирование, картирование, проведение фокус-групп, работа с отдел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ными группами пользователей, организация проектных семинаров, организация проектных мастерских (воркшопов), проведение общественных обсуждений, 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ведение дизайн-игр с участием взрослых и детей, организация проектных масте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ских со школьниками и студентами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>, школьные проекты (рисунки, сочинения, 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желания, макеты), проведение оценки эксплуатации территории.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общественный контроль.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2.3.2. Общественный контроль в области благоустройства осуществляется с учетом положений Федерального закона от 21 июля 2014 г. </w:t>
      </w:r>
      <w:r w:rsidR="0038296B">
        <w:rPr>
          <w:rFonts w:ascii="Times New Roman" w:hAnsi="Times New Roman" w:cs="Times New Roman"/>
          <w:sz w:val="26"/>
          <w:szCs w:val="26"/>
        </w:rPr>
        <w:t>№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 212-ФЗ "Об основах общ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ственного контроля в Российской Федерации", иных законов и нормативных правовых актов Российской Федерации и Хабаровского края, любыми заинтерес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ванными физическими и юридическими лицами, в том числе с использованием техн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ческих средств для фот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>, видеофиксации, а также интерактивных порталов в сети Интернет.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2.3.3.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лищных и коммунальных услуг.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2.4. Участие лиц, осуществляющих предпринимательскую деятельность, в реализации комплексных проектов по благоустройству и созданию комфортной г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родской среды.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2.4.1. Создание комфортной городской среды необходимо направлять на 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выш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необход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мо осуществлять с учетом интересов лиц, осуществляющих предпринимательскую д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ятельность, в том числе с привлечением их к участию.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2.4.2. Участие лиц, осуществляющих предпринимательскую деятельность, в реал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зации комплексных проектов благоустройства может заключаться: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а) в создании и предоставлении разного рода услуг и сервисов для посетит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лей о</w:t>
      </w:r>
      <w:r w:rsidR="0067779B" w:rsidRPr="0067779B">
        <w:rPr>
          <w:rFonts w:ascii="Times New Roman" w:hAnsi="Times New Roman" w:cs="Times New Roman"/>
          <w:sz w:val="26"/>
          <w:szCs w:val="26"/>
        </w:rPr>
        <w:t>б</w:t>
      </w:r>
      <w:r w:rsidR="0067779B" w:rsidRPr="0067779B">
        <w:rPr>
          <w:rFonts w:ascii="Times New Roman" w:hAnsi="Times New Roman" w:cs="Times New Roman"/>
          <w:sz w:val="26"/>
          <w:szCs w:val="26"/>
        </w:rPr>
        <w:t>щественных пространств;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сок;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в) в строительстве, реконструкции, реставрации объектов недвижимости;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г) в производстве или размещении элементов благоустройства;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д) в комплексном благоустройстве отдельных территорий, прилегающих к терр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ториям, благоустраиваемым за счет средств муниципального образования;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е) в организации мероприятий, обеспечивающих приток посетителей на 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здаваемые общественные пространства;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ж) в организации уборки благоустроенных территорий, предоставлении сре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>я подготовки проектов или проведения творческих конкурсов на разр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ботку а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хитектурных концепций общественных пространств;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з) в иных формах.</w:t>
      </w:r>
    </w:p>
    <w:p w:rsid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2.4.3. В реализации комплексных проектов благоустройства могут прин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мать участие лица, осуществляющие предпринимательскую деятельность в ра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личных сферах, в том числе в сфере строительства, предоставления услуг общ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ственного питания, оказания туристических услуг, оказания услуг в сфере образ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вания и кул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туры.</w:t>
      </w:r>
    </w:p>
    <w:p w:rsidR="0067779B" w:rsidRPr="0067779B" w:rsidRDefault="00CA371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2.4.4. Необходимо осуществлять вовлечение лиц, осуществляющих предпр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ним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дания, выбора зон для благоустройства.</w:t>
      </w:r>
    </w:p>
    <w:p w:rsidR="0067779B" w:rsidRPr="0067779B" w:rsidRDefault="0067779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7779B" w:rsidRPr="0067779B" w:rsidRDefault="0067779B" w:rsidP="00F1756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7779B">
        <w:rPr>
          <w:rFonts w:ascii="Times New Roman" w:hAnsi="Times New Roman" w:cs="Times New Roman"/>
          <w:sz w:val="26"/>
          <w:szCs w:val="26"/>
        </w:rPr>
        <w:t>3. Требования к объектам и элементам благоустройства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Содержание территорий поселения и мероприятия по развитию благ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устройства осуществляются в соответствии с настоящими Правилами, Федерал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ным з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коном от 24 ноября 1995 года </w:t>
      </w:r>
      <w:r w:rsidR="0038296B">
        <w:rPr>
          <w:rFonts w:ascii="Times New Roman" w:hAnsi="Times New Roman" w:cs="Times New Roman"/>
          <w:sz w:val="26"/>
          <w:szCs w:val="26"/>
        </w:rPr>
        <w:t>№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 181-ФЗ "О социальной защите инвалидов в Ро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сийской Федерации", Законом Хабаровского края от 09 декабря 2015 г. </w:t>
      </w:r>
      <w:r w:rsidR="0038296B">
        <w:rPr>
          <w:rFonts w:ascii="Times New Roman" w:hAnsi="Times New Roman" w:cs="Times New Roman"/>
          <w:sz w:val="26"/>
          <w:szCs w:val="26"/>
        </w:rPr>
        <w:t>№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 149 "Об отдельных вопросах обеспечения беспрепятственного доступа инвалидов и других маломобильных групп населения к объектам социальной, инженерной и транспортной инфраструктур, к местам отдыха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и к предоставляемым в них усл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гам", иными федеральными законами, нормативными правовыми актами Росси</w:t>
      </w:r>
      <w:r w:rsidR="0067779B" w:rsidRPr="0067779B">
        <w:rPr>
          <w:rFonts w:ascii="Times New Roman" w:hAnsi="Times New Roman" w:cs="Times New Roman"/>
          <w:sz w:val="26"/>
          <w:szCs w:val="26"/>
        </w:rPr>
        <w:t>й</w:t>
      </w:r>
      <w:r w:rsidR="0067779B" w:rsidRPr="0067779B">
        <w:rPr>
          <w:rFonts w:ascii="Times New Roman" w:hAnsi="Times New Roman" w:cs="Times New Roman"/>
          <w:sz w:val="26"/>
          <w:szCs w:val="26"/>
        </w:rPr>
        <w:t>ской Федерации и Хабаровского края.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3.2. Требования по оснащению элементов благоустройства техническими приспособлениями для беспрепятственного доступа к ним и их использования и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валидами и другими маломобильными группами населения, установленные наст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ящими Правилами, применяются исключительно ко вновь вводимым в эксплуат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цию или прошедшим реконструкцию объектам.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3.3. К объектам благоустройства в целях настоящих Правил относятся терр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тории различного функционального назначения, на которых осуществляется де</w:t>
      </w:r>
      <w:r w:rsidR="0067779B" w:rsidRPr="0067779B"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тельность по благоустройству, в том числе: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детские площадки, спортивные и другие площадки отдыха и досуга;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площадки для выгула животных;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площадки для дрессировки собак;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площадки автостоянок;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улицы (в том числе пешеходные) и дороги;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парки, скверы, иные зеленые зоны;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площади, набережные и другие территории;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технические зоны транспортных, инженерных коммуникаций, водоохра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ные зоны;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контейнерные площадки и площадки для складирования отдельных групп комм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нальных отходов.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3.4. К элементам благоустройства в настоящих Правилах относят, в том чи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ле: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элементы озеленения;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покрытия;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ограждения (заборы);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водные устройства;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уличное коммунально-бытовое и техническое оборудование;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игровое и спортивное оборудование;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элементы освещения;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средства размещения информации и рекламные конструкции;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малые архитектурные формы и городская мебель;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некапитальные нестационарные сооружения;</w:t>
      </w:r>
    </w:p>
    <w:p w:rsidR="0067779B" w:rsidRP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элементы объектов капитального строительства.</w:t>
      </w:r>
    </w:p>
    <w:p w:rsidR="0067779B" w:rsidRPr="0067779B" w:rsidRDefault="0067779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7779B" w:rsidRPr="0067779B" w:rsidRDefault="0067779B" w:rsidP="00F1756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7779B">
        <w:rPr>
          <w:rFonts w:ascii="Times New Roman" w:hAnsi="Times New Roman" w:cs="Times New Roman"/>
          <w:sz w:val="26"/>
          <w:szCs w:val="26"/>
        </w:rPr>
        <w:t>4. Благоустройство территорий поселения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4.1. Детские площадки, спортивные и другие площадки отдыха и досуга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4.1.1 Детские площадки: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ребования, устанавливаемые к детским площадкам, должны соответств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вать законодательству Российской Федерации в области технического регулиров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ния, нормативно-техническим </w:t>
      </w:r>
      <w:r>
        <w:rPr>
          <w:rFonts w:ascii="Times New Roman" w:hAnsi="Times New Roman" w:cs="Times New Roman"/>
          <w:sz w:val="26"/>
          <w:szCs w:val="26"/>
        </w:rPr>
        <w:t>документам Российской Федерации;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67779B" w:rsidRPr="0067779B">
        <w:rPr>
          <w:rFonts w:ascii="Times New Roman" w:hAnsi="Times New Roman" w:cs="Times New Roman"/>
          <w:sz w:val="26"/>
          <w:szCs w:val="26"/>
        </w:rPr>
        <w:t>етские площадки предназначены для игр и активного отдыха детей ра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ных возрастов: преддошкольного (до 3 лет), дошкольного (до 7 лет), младшего и среднего школьного возраста (7 - 12 лет), подростков (12 - 16 лет). Детские пл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щадки могут быть организованы в виде отдельных площадок для различных во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растных групп или как комплексные игровые площадки с зонированием по во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растным и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тересам;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3) р</w:t>
      </w:r>
      <w:r w:rsidR="0067779B" w:rsidRPr="0067779B">
        <w:rPr>
          <w:rFonts w:ascii="Times New Roman" w:hAnsi="Times New Roman" w:cs="Times New Roman"/>
          <w:sz w:val="26"/>
          <w:szCs w:val="26"/>
        </w:rPr>
        <w:t>асстояние от окон жилых домов и общественных зданий до границ де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ских площадок дошкольного возраста при наличии возможности должно соста</w:t>
      </w:r>
      <w:r w:rsidR="0067779B" w:rsidRPr="0067779B">
        <w:rPr>
          <w:rFonts w:ascii="Times New Roman" w:hAnsi="Times New Roman" w:cs="Times New Roman"/>
          <w:sz w:val="26"/>
          <w:szCs w:val="26"/>
        </w:rPr>
        <w:t>в</w:t>
      </w:r>
      <w:r w:rsidR="0067779B" w:rsidRPr="0067779B">
        <w:rPr>
          <w:rFonts w:ascii="Times New Roman" w:hAnsi="Times New Roman" w:cs="Times New Roman"/>
          <w:sz w:val="26"/>
          <w:szCs w:val="26"/>
        </w:rPr>
        <w:t>лять не менее 10 м, младшего и среднего школьного возраста - не менее 20 м, ко</w:t>
      </w:r>
      <w:r w:rsidR="0067779B" w:rsidRPr="0067779B">
        <w:rPr>
          <w:rFonts w:ascii="Times New Roman" w:hAnsi="Times New Roman" w:cs="Times New Roman"/>
          <w:sz w:val="26"/>
          <w:szCs w:val="26"/>
        </w:rPr>
        <w:t>м</w:t>
      </w:r>
      <w:r w:rsidR="0067779B" w:rsidRPr="0067779B">
        <w:rPr>
          <w:rFonts w:ascii="Times New Roman" w:hAnsi="Times New Roman" w:cs="Times New Roman"/>
          <w:sz w:val="26"/>
          <w:szCs w:val="26"/>
        </w:rPr>
        <w:t>плексных игровых площадок - не менее 40 м, спортивно-игровых комплексов - не менее 100 м.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4) п</w:t>
      </w:r>
      <w:r w:rsidR="0067779B" w:rsidRPr="0067779B">
        <w:rPr>
          <w:rFonts w:ascii="Times New Roman" w:hAnsi="Times New Roman" w:cs="Times New Roman"/>
          <w:sz w:val="26"/>
          <w:szCs w:val="26"/>
        </w:rPr>
        <w:t>ри наличии возможности детские площадки для преддошкольного и д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школьного возраста размещают на участке жилой застройки; площадки для мла</w:t>
      </w:r>
      <w:r w:rsidR="0067779B" w:rsidRPr="0067779B">
        <w:rPr>
          <w:rFonts w:ascii="Times New Roman" w:hAnsi="Times New Roman" w:cs="Times New Roman"/>
          <w:sz w:val="26"/>
          <w:szCs w:val="26"/>
        </w:rPr>
        <w:t>д</w:t>
      </w:r>
      <w:r w:rsidR="0067779B" w:rsidRPr="0067779B">
        <w:rPr>
          <w:rFonts w:ascii="Times New Roman" w:hAnsi="Times New Roman" w:cs="Times New Roman"/>
          <w:sz w:val="26"/>
          <w:szCs w:val="26"/>
        </w:rPr>
        <w:t>шего и среднего школьного возраста, комплексные игровые площадки - на озел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ненных территориях группы или микрорайона; спортивно-игровые комплексы и места для к</w:t>
      </w:r>
      <w:r>
        <w:rPr>
          <w:rFonts w:ascii="Times New Roman" w:hAnsi="Times New Roman" w:cs="Times New Roman"/>
          <w:sz w:val="26"/>
          <w:szCs w:val="26"/>
        </w:rPr>
        <w:t>атания - в парках жилого района;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5) п</w:t>
      </w:r>
      <w:r w:rsidR="0067779B" w:rsidRPr="0067779B">
        <w:rPr>
          <w:rFonts w:ascii="Times New Roman" w:hAnsi="Times New Roman" w:cs="Times New Roman"/>
          <w:sz w:val="26"/>
          <w:szCs w:val="26"/>
        </w:rPr>
        <w:t>лощадки для игр детей на территориях жилого назначения проектирую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ся из расчета 0,5 - 0,7 кв. м на 1 жителя. Размеры и условия размещения площадок проектируются в зависимости от возрастных групп детей и места размещения ж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лой застро</w:t>
      </w:r>
      <w:r>
        <w:rPr>
          <w:rFonts w:ascii="Times New Roman" w:hAnsi="Times New Roman" w:cs="Times New Roman"/>
          <w:sz w:val="26"/>
          <w:szCs w:val="26"/>
        </w:rPr>
        <w:t>йки в муниципальном образовании;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6) п</w:t>
      </w:r>
      <w:r w:rsidR="0067779B" w:rsidRPr="0067779B">
        <w:rPr>
          <w:rFonts w:ascii="Times New Roman" w:hAnsi="Times New Roman" w:cs="Times New Roman"/>
          <w:sz w:val="26"/>
          <w:szCs w:val="26"/>
        </w:rPr>
        <w:t>лощадки детей преддошкольного возраста могут размещаться отдельно или совмещаться с площадками для тихого отдыха взрослых - в этом случае общая площадь площадки должна быть не менее 80 кв. м.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7) о</w:t>
      </w:r>
      <w:r w:rsidR="0067779B" w:rsidRPr="0067779B">
        <w:rPr>
          <w:rFonts w:ascii="Times New Roman" w:hAnsi="Times New Roman" w:cs="Times New Roman"/>
          <w:sz w:val="26"/>
          <w:szCs w:val="26"/>
        </w:rPr>
        <w:t>птимальный размер игровых площадок для детей дошкольного возраста - 70 - 150 кв. м, школьного возраста - 100 - 300 кв. м, комплексных игровых площ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док - 900 - 1600 кв. м. При этом возможно объединение площадок дошкольного возраста с площадками отдыха взрослых (размер площадки - не менее 150 кв. м). Соседствующие детские и взрослые площадки необходимо разделять густыми з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леными посадками</w:t>
      </w:r>
      <w:r>
        <w:rPr>
          <w:rFonts w:ascii="Times New Roman" w:hAnsi="Times New Roman" w:cs="Times New Roman"/>
          <w:sz w:val="26"/>
          <w:szCs w:val="26"/>
        </w:rPr>
        <w:t xml:space="preserve"> и (или) декоративными стенками;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8)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 условиях исторической или высокоплотной застройки размеры площ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док принимаются в зависимости от имеющихся территориальных возможностей с компенсацией нормативных показателей на прилегающих территориях муниц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пальн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образования;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9) п</w:t>
      </w:r>
      <w:r w:rsidR="0067779B" w:rsidRPr="0067779B">
        <w:rPr>
          <w:rFonts w:ascii="Times New Roman" w:hAnsi="Times New Roman" w:cs="Times New Roman"/>
          <w:sz w:val="26"/>
          <w:szCs w:val="26"/>
        </w:rPr>
        <w:t>ри реконструкции детских площадок во избежание травматизма предо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вращается наличие на территории площадки выступающих корней или нависа</w:t>
      </w:r>
      <w:r w:rsidR="0067779B" w:rsidRPr="0067779B">
        <w:rPr>
          <w:rFonts w:ascii="Times New Roman" w:hAnsi="Times New Roman" w:cs="Times New Roman"/>
          <w:sz w:val="26"/>
          <w:szCs w:val="26"/>
        </w:rPr>
        <w:t>ю</w:t>
      </w:r>
      <w:r w:rsidR="0067779B" w:rsidRPr="0067779B">
        <w:rPr>
          <w:rFonts w:ascii="Times New Roman" w:hAnsi="Times New Roman" w:cs="Times New Roman"/>
          <w:sz w:val="26"/>
          <w:szCs w:val="26"/>
        </w:rPr>
        <w:t>щих низких веток, остатков старого, срезанного оборудования (стойки, фундаме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ты), находящихся над поверхностью земли, не заглубленных в землю металлич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ских перемычек (как правило, у турников и качелей). При реконструкции прилег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ющих территорий детские площадки необходимо изолировать от мест ведения р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бот и скл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ди</w:t>
      </w:r>
      <w:r>
        <w:rPr>
          <w:rFonts w:ascii="Times New Roman" w:hAnsi="Times New Roman" w:cs="Times New Roman"/>
          <w:sz w:val="26"/>
          <w:szCs w:val="26"/>
        </w:rPr>
        <w:t>рования строительных материалов;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10)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бязательный перечень элементов благоустройства территории на де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ской площадке обычно включает: информационные стенды (таблички), мягкие в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ды 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крытия, элементы сопряжения поверхности площадки с газоном, озеленение, игр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вое оборудование, скамьи и у</w:t>
      </w:r>
      <w:r>
        <w:rPr>
          <w:rFonts w:ascii="Times New Roman" w:hAnsi="Times New Roman" w:cs="Times New Roman"/>
          <w:sz w:val="26"/>
          <w:szCs w:val="26"/>
        </w:rPr>
        <w:t>рны, осветительное оборудование;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11) м</w:t>
      </w:r>
      <w:r w:rsidR="0067779B" w:rsidRPr="0067779B">
        <w:rPr>
          <w:rFonts w:ascii="Times New Roman" w:hAnsi="Times New Roman" w:cs="Times New Roman"/>
          <w:sz w:val="26"/>
          <w:szCs w:val="26"/>
        </w:rPr>
        <w:t>ягкие виды покрытия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дования и других местах, связанных с возможностью падения детей. Места уст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новки скамеек оборудуется твердыми видами покрытия или фундаментом. При травяном покрытии площадок предусматриваются пешеходные дорожки к обор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дованию с твердым, мягким или комбинированным видами покрытия.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12) д</w:t>
      </w:r>
      <w:r w:rsidR="0067779B" w:rsidRPr="0067779B">
        <w:rPr>
          <w:rFonts w:ascii="Times New Roman" w:hAnsi="Times New Roman" w:cs="Times New Roman"/>
          <w:sz w:val="26"/>
          <w:szCs w:val="26"/>
        </w:rPr>
        <w:t>ля сопряжения поверхностей площадки и газона применяются садовые борт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вые камни со скош</w:t>
      </w:r>
      <w:r>
        <w:rPr>
          <w:rFonts w:ascii="Times New Roman" w:hAnsi="Times New Roman" w:cs="Times New Roman"/>
          <w:sz w:val="26"/>
          <w:szCs w:val="26"/>
        </w:rPr>
        <w:t>енными или закругленными краями;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13) д</w:t>
      </w:r>
      <w:r w:rsidR="0067779B" w:rsidRPr="0067779B">
        <w:rPr>
          <w:rFonts w:ascii="Times New Roman" w:hAnsi="Times New Roman" w:cs="Times New Roman"/>
          <w:sz w:val="26"/>
          <w:szCs w:val="26"/>
        </w:rPr>
        <w:t>етские площадки озеленяются посадками деревьев и кустарника, с уч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том их инсоляции в течение 5 часов светового дня. Деревья с восточной и северной стор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ны площадки должны высаживаться не ближе 3-х м, а с южной и западной - не ближе 1 м от края площадки до оси дерева. На площадках дошкольного возраста не допускается применение видов растений с колючками. На всех видах детских пл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щадок не допускается применен</w:t>
      </w:r>
      <w:r>
        <w:rPr>
          <w:rFonts w:ascii="Times New Roman" w:hAnsi="Times New Roman" w:cs="Times New Roman"/>
          <w:sz w:val="26"/>
          <w:szCs w:val="26"/>
        </w:rPr>
        <w:t>ие растений с ядовитыми плодами;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14) р</w:t>
      </w:r>
      <w:r w:rsidR="0067779B" w:rsidRPr="0067779B">
        <w:rPr>
          <w:rFonts w:ascii="Times New Roman" w:hAnsi="Times New Roman" w:cs="Times New Roman"/>
          <w:sz w:val="26"/>
          <w:szCs w:val="26"/>
        </w:rPr>
        <w:t>азмещение игрового оборудования проектируется с учетом нормати</w:t>
      </w:r>
      <w:r w:rsidR="0067779B" w:rsidRPr="0067779B">
        <w:rPr>
          <w:rFonts w:ascii="Times New Roman" w:hAnsi="Times New Roman" w:cs="Times New Roman"/>
          <w:sz w:val="26"/>
          <w:szCs w:val="26"/>
        </w:rPr>
        <w:t>в</w:t>
      </w:r>
      <w:r w:rsidR="0067779B" w:rsidRPr="0067779B">
        <w:rPr>
          <w:rFonts w:ascii="Times New Roman" w:hAnsi="Times New Roman" w:cs="Times New Roman"/>
          <w:sz w:val="26"/>
          <w:szCs w:val="26"/>
        </w:rPr>
        <w:t>ных параметров безопасности. Площадки спортивно-игровых комплексов обор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дуются стендом с правилами поведения на площадке и пользования </w:t>
      </w:r>
      <w:r>
        <w:rPr>
          <w:rFonts w:ascii="Times New Roman" w:hAnsi="Times New Roman" w:cs="Times New Roman"/>
          <w:sz w:val="26"/>
          <w:szCs w:val="26"/>
        </w:rPr>
        <w:t>спортивно-игровым оборудованием;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15) о</w:t>
      </w:r>
      <w:r w:rsidR="0067779B" w:rsidRPr="0067779B">
        <w:rPr>
          <w:rFonts w:ascii="Times New Roman" w:hAnsi="Times New Roman" w:cs="Times New Roman"/>
          <w:sz w:val="26"/>
          <w:szCs w:val="26"/>
        </w:rPr>
        <w:t>светительное оборудование должно функционировать в режиме осв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щения территории, на которой расположена площадка. Не допускается размещение осв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тительного оборудования на высоте менее 2,5 м.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16) н</w:t>
      </w:r>
      <w:r w:rsidR="0067779B" w:rsidRPr="0067779B">
        <w:rPr>
          <w:rFonts w:ascii="Times New Roman" w:hAnsi="Times New Roman" w:cs="Times New Roman"/>
          <w:sz w:val="26"/>
          <w:szCs w:val="26"/>
        </w:rPr>
        <w:t>а площадках устанавливаются информационные стенды (таблички), 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держащие правила и возрастные требования при пользовании оборудованием, н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мера телефонов службы спасения, скорой помощи, службы эксплуатации для 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общения о неисправности и поломке оборудования информация о запрете выгула домашних животных на площадке, о лице, эксплуатирующем оборудование пл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щадки;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17) в</w:t>
      </w:r>
      <w:r w:rsidR="0067779B" w:rsidRPr="0067779B">
        <w:rPr>
          <w:rFonts w:ascii="Times New Roman" w:hAnsi="Times New Roman" w:cs="Times New Roman"/>
          <w:sz w:val="26"/>
          <w:szCs w:val="26"/>
        </w:rPr>
        <w:t>ходы, выходы, эвакуационные пути, проходы, предназначенные для р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ботников службы спасения, скорой помощи, службы эксплуатации, должны быть всегда доступны, от</w:t>
      </w:r>
      <w:r>
        <w:rPr>
          <w:rFonts w:ascii="Times New Roman" w:hAnsi="Times New Roman" w:cs="Times New Roman"/>
          <w:sz w:val="26"/>
          <w:szCs w:val="26"/>
        </w:rPr>
        <w:t>крыты и свободны от препятствий;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18) м</w:t>
      </w:r>
      <w:r w:rsidR="0067779B" w:rsidRPr="0067779B">
        <w:rPr>
          <w:rFonts w:ascii="Times New Roman" w:hAnsi="Times New Roman" w:cs="Times New Roman"/>
          <w:sz w:val="26"/>
          <w:szCs w:val="26"/>
        </w:rPr>
        <w:t>атериалы, из которых изготовлено оборудование, не должны оказывать вре</w:t>
      </w:r>
      <w:r w:rsidR="0067779B" w:rsidRPr="0067779B">
        <w:rPr>
          <w:rFonts w:ascii="Times New Roman" w:hAnsi="Times New Roman" w:cs="Times New Roman"/>
          <w:sz w:val="26"/>
          <w:szCs w:val="26"/>
        </w:rPr>
        <w:t>д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ное воздействие на здоровье людей, в том числе детей и окружающую среду в 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цессе эксплуатации;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19)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 целях обеспечения безопасности людей, в том числе детей, площадки должны быть отгорожены от транзитного пешеходного движения, проездов, разв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ро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ных площадок, гостевых стоянок, площадок для установки мусоросборников, </w:t>
      </w:r>
      <w:r w:rsidR="0067779B" w:rsidRPr="0067779B">
        <w:rPr>
          <w:rFonts w:ascii="Times New Roman" w:hAnsi="Times New Roman" w:cs="Times New Roman"/>
          <w:sz w:val="26"/>
          <w:szCs w:val="26"/>
        </w:rPr>
        <w:lastRenderedPageBreak/>
        <w:t>ко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тейнерных площадок, мест, предназначенных для </w:t>
      </w:r>
      <w:r>
        <w:rPr>
          <w:rFonts w:ascii="Times New Roman" w:hAnsi="Times New Roman" w:cs="Times New Roman"/>
          <w:sz w:val="26"/>
          <w:szCs w:val="26"/>
        </w:rPr>
        <w:t>размещения транспортных средств;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20) м</w:t>
      </w:r>
      <w:r w:rsidR="0067779B" w:rsidRPr="0067779B">
        <w:rPr>
          <w:rFonts w:ascii="Times New Roman" w:hAnsi="Times New Roman" w:cs="Times New Roman"/>
          <w:sz w:val="26"/>
          <w:szCs w:val="26"/>
        </w:rPr>
        <w:t>инимальное расстояние до контейнерных площадок - 20 метров, разв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ротных площадок на конечных остановках маршрутов пассажирского транспорта - не м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нее 50 метров;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21) р</w:t>
      </w:r>
      <w:r w:rsidR="0067779B" w:rsidRPr="0067779B">
        <w:rPr>
          <w:rFonts w:ascii="Times New Roman" w:hAnsi="Times New Roman" w:cs="Times New Roman"/>
          <w:sz w:val="26"/>
          <w:szCs w:val="26"/>
        </w:rPr>
        <w:t>азмеры зон приземления, зон безопасности и покрытие площадки дол</w:t>
      </w:r>
      <w:r w:rsidR="0067779B" w:rsidRPr="0067779B">
        <w:rPr>
          <w:rFonts w:ascii="Times New Roman" w:hAnsi="Times New Roman" w:cs="Times New Roman"/>
          <w:sz w:val="26"/>
          <w:szCs w:val="26"/>
        </w:rPr>
        <w:t>ж</w:t>
      </w:r>
      <w:r w:rsidR="0067779B" w:rsidRPr="0067779B">
        <w:rPr>
          <w:rFonts w:ascii="Times New Roman" w:hAnsi="Times New Roman" w:cs="Times New Roman"/>
          <w:sz w:val="26"/>
          <w:szCs w:val="26"/>
        </w:rPr>
        <w:t>ны соответствовать указанным параметрам производителя оборудования в прил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гаемой к оборудованию документации, а при их отсутствии - должны соответств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вать го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ударственным стандартам и требованиям, установленным порядком органа местн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го самоуправления.</w:t>
      </w:r>
    </w:p>
    <w:p w:rsidR="0067779B" w:rsidRDefault="00F17564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Покрытие зоны приземления должно состоять из материала, обеспечива</w:t>
      </w:r>
      <w:r w:rsidR="0067779B" w:rsidRPr="0067779B">
        <w:rPr>
          <w:rFonts w:ascii="Times New Roman" w:hAnsi="Times New Roman" w:cs="Times New Roman"/>
          <w:sz w:val="26"/>
          <w:szCs w:val="26"/>
        </w:rPr>
        <w:t>ю</w:t>
      </w:r>
      <w:r w:rsidR="0067779B" w:rsidRPr="0067779B">
        <w:rPr>
          <w:rFonts w:ascii="Times New Roman" w:hAnsi="Times New Roman" w:cs="Times New Roman"/>
          <w:sz w:val="26"/>
          <w:szCs w:val="26"/>
        </w:rPr>
        <w:t>щего безопасное приземление при падении. Не должно быть загрязнений или ч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стиц глины. При использовании песка размер частиц должен составлять 0,2 - 2 миллиметра, при использовании гравия 2 - 8 миллиметров. Толщина слоя - 500 миллиметров.</w:t>
      </w:r>
    </w:p>
    <w:p w:rsidR="0067779B" w:rsidRDefault="00C474E6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22) п</w:t>
      </w:r>
      <w:r w:rsidR="0067779B" w:rsidRPr="0067779B">
        <w:rPr>
          <w:rFonts w:ascii="Times New Roman" w:hAnsi="Times New Roman" w:cs="Times New Roman"/>
          <w:sz w:val="26"/>
          <w:szCs w:val="26"/>
        </w:rPr>
        <w:t>ри ограждении площадок зелеными насаждениями, а также при их оз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ленении не допускается применение растений </w:t>
      </w:r>
      <w:r>
        <w:rPr>
          <w:rFonts w:ascii="Times New Roman" w:hAnsi="Times New Roman" w:cs="Times New Roman"/>
          <w:sz w:val="26"/>
          <w:szCs w:val="26"/>
        </w:rPr>
        <w:t>с колючками и ядовитыми плодами;</w:t>
      </w:r>
    </w:p>
    <w:p w:rsidR="0067779B" w:rsidRDefault="00C474E6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23) в</w:t>
      </w:r>
      <w:r w:rsidR="0067779B" w:rsidRPr="0067779B">
        <w:rPr>
          <w:rFonts w:ascii="Times New Roman" w:hAnsi="Times New Roman" w:cs="Times New Roman"/>
          <w:sz w:val="26"/>
          <w:szCs w:val="26"/>
        </w:rPr>
        <w:t>етви или листва деревьев должны находиться не ниже 2,5 м над покр</w:t>
      </w:r>
      <w:r w:rsidR="0067779B" w:rsidRPr="0067779B">
        <w:rPr>
          <w:rFonts w:ascii="Times New Roman" w:hAnsi="Times New Roman" w:cs="Times New Roman"/>
          <w:sz w:val="26"/>
          <w:szCs w:val="26"/>
        </w:rPr>
        <w:t>ы</w:t>
      </w:r>
      <w:r w:rsidR="0067779B" w:rsidRPr="0067779B">
        <w:rPr>
          <w:rFonts w:ascii="Times New Roman" w:hAnsi="Times New Roman" w:cs="Times New Roman"/>
          <w:sz w:val="26"/>
          <w:szCs w:val="26"/>
        </w:rPr>
        <w:t>тием и оборудованием площадки. Кустарник, используемый для ограждения пл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щадок, должен исключать возможность получения травмы в случае падения на н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го во время игры. Трава на площадке должна быть скошена, высота ее не должна 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вышать 20 сантиметров;</w:t>
      </w:r>
    </w:p>
    <w:p w:rsidR="0067779B" w:rsidRDefault="00C474E6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24) к</w:t>
      </w:r>
      <w:r w:rsidR="0067779B" w:rsidRPr="0067779B">
        <w:rPr>
          <w:rFonts w:ascii="Times New Roman" w:hAnsi="Times New Roman" w:cs="Times New Roman"/>
          <w:sz w:val="26"/>
          <w:szCs w:val="26"/>
        </w:rPr>
        <w:t>онструкции оборудования площадок не должны приводить к скопл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нию воды на поверхности, должны обеспечивать свободный сток воды и просых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ние, доступ взрослых для оказания п</w:t>
      </w:r>
      <w:r>
        <w:rPr>
          <w:rFonts w:ascii="Times New Roman" w:hAnsi="Times New Roman" w:cs="Times New Roman"/>
          <w:sz w:val="26"/>
          <w:szCs w:val="26"/>
        </w:rPr>
        <w:t>омощи детям внутри оборудования;</w:t>
      </w:r>
    </w:p>
    <w:p w:rsidR="0067779B" w:rsidRDefault="00C474E6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25) к</w:t>
      </w:r>
      <w:r w:rsidR="0067779B" w:rsidRPr="0067779B">
        <w:rPr>
          <w:rFonts w:ascii="Times New Roman" w:hAnsi="Times New Roman" w:cs="Times New Roman"/>
          <w:sz w:val="26"/>
          <w:szCs w:val="26"/>
        </w:rPr>
        <w:t>онструкция оборудования должна обеспечивать прочность, устойч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вость и жесткость. Качество узловых соединений и устойчивость конструкций должны быть надежны</w:t>
      </w:r>
      <w:r>
        <w:rPr>
          <w:rFonts w:ascii="Times New Roman" w:hAnsi="Times New Roman" w:cs="Times New Roman"/>
          <w:sz w:val="26"/>
          <w:szCs w:val="26"/>
        </w:rPr>
        <w:t>м (при покачивании конструкции);</w:t>
      </w:r>
    </w:p>
    <w:p w:rsidR="0067779B" w:rsidRDefault="00C474E6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26) э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лементы оборудования из металла должны быть защищены от коррозии или изготовлены из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коррозионно-стойких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материалов. Не допускается наличие глубокой коррозии металлических конструкций элементов оборудования. Мета</w:t>
      </w:r>
      <w:r w:rsidR="0067779B" w:rsidRPr="0067779B">
        <w:rPr>
          <w:rFonts w:ascii="Times New Roman" w:hAnsi="Times New Roman" w:cs="Times New Roman"/>
          <w:sz w:val="26"/>
          <w:szCs w:val="26"/>
        </w:rPr>
        <w:t>л</w:t>
      </w:r>
      <w:r w:rsidR="0067779B" w:rsidRPr="0067779B">
        <w:rPr>
          <w:rFonts w:ascii="Times New Roman" w:hAnsi="Times New Roman" w:cs="Times New Roman"/>
          <w:sz w:val="26"/>
          <w:szCs w:val="26"/>
        </w:rPr>
        <w:t>лические материалы, образующие окислы, шелушащиеся или отслаивающиеся, должны быть защищены нетоксичным покрытием.</w:t>
      </w:r>
    </w:p>
    <w:p w:rsidR="0067779B" w:rsidRDefault="00C474E6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Выступающие концы болтовых соединений должны быть защищены спос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бом, и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ключающим травмирование. Сварные швы должны быть гладкими.</w:t>
      </w:r>
    </w:p>
    <w:p w:rsidR="0067779B" w:rsidRDefault="00C474E6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27) э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лементы оборудования из полимерных материалов, композиционных материалов, которые со временем становятся хрупкими, должны заменяться по и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течении периода вр</w:t>
      </w:r>
      <w:r>
        <w:rPr>
          <w:rFonts w:ascii="Times New Roman" w:hAnsi="Times New Roman" w:cs="Times New Roman"/>
          <w:sz w:val="26"/>
          <w:szCs w:val="26"/>
        </w:rPr>
        <w:t>емени, указанного изготовителем;</w:t>
      </w:r>
    </w:p>
    <w:p w:rsidR="0067779B" w:rsidRDefault="00C474E6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28) э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лементы оборудования из древесины не должны иметь на поверхности дефе</w:t>
      </w:r>
      <w:r w:rsidR="0067779B" w:rsidRPr="0067779B">
        <w:rPr>
          <w:rFonts w:ascii="Times New Roman" w:hAnsi="Times New Roman" w:cs="Times New Roman"/>
          <w:sz w:val="26"/>
          <w:szCs w:val="26"/>
        </w:rPr>
        <w:t>к</w:t>
      </w:r>
      <w:r w:rsidR="0067779B" w:rsidRPr="0067779B">
        <w:rPr>
          <w:rFonts w:ascii="Times New Roman" w:hAnsi="Times New Roman" w:cs="Times New Roman"/>
          <w:sz w:val="26"/>
          <w:szCs w:val="26"/>
        </w:rPr>
        <w:t>тов обработки (заусенцев, отщепов, сколов и т.п.). Не допускается наличие гниения ос</w:t>
      </w:r>
      <w:r>
        <w:rPr>
          <w:rFonts w:ascii="Times New Roman" w:hAnsi="Times New Roman" w:cs="Times New Roman"/>
          <w:sz w:val="26"/>
          <w:szCs w:val="26"/>
        </w:rPr>
        <w:t>нования деревянных опор и стоек;</w:t>
      </w:r>
    </w:p>
    <w:p w:rsidR="0067779B" w:rsidRDefault="00C474E6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29) н</w:t>
      </w:r>
      <w:r w:rsidR="0067779B" w:rsidRPr="0067779B">
        <w:rPr>
          <w:rFonts w:ascii="Times New Roman" w:hAnsi="Times New Roman" w:cs="Times New Roman"/>
          <w:sz w:val="26"/>
          <w:szCs w:val="26"/>
        </w:rPr>
        <w:t>е допускается наличие выступающих элементов оборудования с остр</w:t>
      </w:r>
      <w:r w:rsidR="0067779B" w:rsidRPr="0067779B">
        <w:rPr>
          <w:rFonts w:ascii="Times New Roman" w:hAnsi="Times New Roman" w:cs="Times New Roman"/>
          <w:sz w:val="26"/>
          <w:szCs w:val="26"/>
        </w:rPr>
        <w:t>ы</w:t>
      </w:r>
      <w:r w:rsidR="0067779B" w:rsidRPr="0067779B">
        <w:rPr>
          <w:rFonts w:ascii="Times New Roman" w:hAnsi="Times New Roman" w:cs="Times New Roman"/>
          <w:sz w:val="26"/>
          <w:szCs w:val="26"/>
        </w:rPr>
        <w:t>ми концами или кромками, а также наличие шероховатых поверхностей, спосо</w:t>
      </w:r>
      <w:r w:rsidR="0067779B" w:rsidRPr="0067779B">
        <w:rPr>
          <w:rFonts w:ascii="Times New Roman" w:hAnsi="Times New Roman" w:cs="Times New Roman"/>
          <w:sz w:val="26"/>
          <w:szCs w:val="26"/>
        </w:rPr>
        <w:t>б</w:t>
      </w:r>
      <w:r w:rsidR="0067779B" w:rsidRPr="0067779B">
        <w:rPr>
          <w:rFonts w:ascii="Times New Roman" w:hAnsi="Times New Roman" w:cs="Times New Roman"/>
          <w:sz w:val="26"/>
          <w:szCs w:val="26"/>
        </w:rPr>
        <w:t>ных нанести травму. Углы и края любой доступной для детей части обор</w:t>
      </w:r>
      <w:r>
        <w:rPr>
          <w:rFonts w:ascii="Times New Roman" w:hAnsi="Times New Roman" w:cs="Times New Roman"/>
          <w:sz w:val="26"/>
          <w:szCs w:val="26"/>
        </w:rPr>
        <w:t>удования должны быть закруглены;</w:t>
      </w:r>
    </w:p>
    <w:p w:rsidR="0067779B" w:rsidRDefault="00C474E6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30) к</w:t>
      </w:r>
      <w:r w:rsidR="0067779B" w:rsidRPr="0067779B">
        <w:rPr>
          <w:rFonts w:ascii="Times New Roman" w:hAnsi="Times New Roman" w:cs="Times New Roman"/>
          <w:sz w:val="26"/>
          <w:szCs w:val="26"/>
        </w:rPr>
        <w:t>репление элементов оборудования должно исключать возможность их демо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тажа без применения ин</w:t>
      </w:r>
      <w:r>
        <w:rPr>
          <w:rFonts w:ascii="Times New Roman" w:hAnsi="Times New Roman" w:cs="Times New Roman"/>
          <w:sz w:val="26"/>
          <w:szCs w:val="26"/>
        </w:rPr>
        <w:t>струментов;</w:t>
      </w:r>
    </w:p>
    <w:p w:rsidR="0067779B" w:rsidRDefault="00C474E6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31) н</w:t>
      </w:r>
      <w:r w:rsidR="0067779B" w:rsidRPr="0067779B">
        <w:rPr>
          <w:rFonts w:ascii="Times New Roman" w:hAnsi="Times New Roman" w:cs="Times New Roman"/>
          <w:sz w:val="26"/>
          <w:szCs w:val="26"/>
        </w:rPr>
        <w:t>е допускается отсутствие деталей оборудования и наличие механич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ских повреждений (дефектов/неисправностей) элементов оборудования. Не допу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кается чрезмерный износ подвижных частей оборудования. Крепления подвесных элементов оборудования должны быть надежно зафиксированы. Элементы обор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дования (комплектующие), подлежащие периодическому обслуживанию или з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мене (например, подшипники), должны быть защищены от несанкционированного д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ступа;</w:t>
      </w:r>
    </w:p>
    <w:p w:rsidR="0067779B" w:rsidRDefault="00C474E6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32) н</w:t>
      </w:r>
      <w:r w:rsidR="0067779B" w:rsidRPr="0067779B">
        <w:rPr>
          <w:rFonts w:ascii="Times New Roman" w:hAnsi="Times New Roman" w:cs="Times New Roman"/>
          <w:sz w:val="26"/>
          <w:szCs w:val="26"/>
        </w:rPr>
        <w:t>е допускается наличие выступающих частей фундаментов, арматуры и элементов крепления. При наличии сыпучего покрытия (например, песка) фунд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менты должны соответствовать следующим требованиям:</w:t>
      </w:r>
    </w:p>
    <w:p w:rsidR="0067779B" w:rsidRDefault="00C474E6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а) элементы фундамента должны располагаться на глубине не менее 400 мм от 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верхности покрытия игровой площадки;</w:t>
      </w:r>
    </w:p>
    <w:p w:rsidR="0067779B" w:rsidRDefault="00C474E6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б) глубина от поверхности покрытия игровой площадки до верха фундамента к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нической формы должна быть не менее 200 мм;</w:t>
      </w:r>
    </w:p>
    <w:p w:rsidR="0067779B" w:rsidRDefault="00C474E6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в) острые кромки фундамента должны быть закруглены. Радиус закругления - не менее 20 мм;</w:t>
      </w:r>
    </w:p>
    <w:p w:rsidR="0067779B" w:rsidRDefault="00C474E6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г) концы элементов, выступающих из фундамента (например, анкерных бо</w:t>
      </w:r>
      <w:r w:rsidR="0067779B" w:rsidRPr="0067779B">
        <w:rPr>
          <w:rFonts w:ascii="Times New Roman" w:hAnsi="Times New Roman" w:cs="Times New Roman"/>
          <w:sz w:val="26"/>
          <w:szCs w:val="26"/>
        </w:rPr>
        <w:t>л</w:t>
      </w:r>
      <w:r w:rsidR="0067779B" w:rsidRPr="0067779B">
        <w:rPr>
          <w:rFonts w:ascii="Times New Roman" w:hAnsi="Times New Roman" w:cs="Times New Roman"/>
          <w:sz w:val="26"/>
          <w:szCs w:val="26"/>
        </w:rPr>
        <w:t>тов), должны располагаться на глубине не менее 400 мм от уровня поверхности 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кр</w:t>
      </w:r>
      <w:r w:rsidR="0067779B" w:rsidRPr="0067779B">
        <w:rPr>
          <w:rFonts w:ascii="Times New Roman" w:hAnsi="Times New Roman" w:cs="Times New Roman"/>
          <w:sz w:val="26"/>
          <w:szCs w:val="26"/>
        </w:rPr>
        <w:t>ы</w:t>
      </w:r>
      <w:r w:rsidR="0067779B" w:rsidRPr="0067779B">
        <w:rPr>
          <w:rFonts w:ascii="Times New Roman" w:hAnsi="Times New Roman" w:cs="Times New Roman"/>
          <w:sz w:val="26"/>
          <w:szCs w:val="26"/>
        </w:rPr>
        <w:t>тия игровой площадки.</w:t>
      </w:r>
    </w:p>
    <w:p w:rsidR="0067779B" w:rsidRDefault="00C474E6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33) з</w:t>
      </w:r>
      <w:r w:rsidR="0067779B" w:rsidRPr="0067779B">
        <w:rPr>
          <w:rFonts w:ascii="Times New Roman" w:hAnsi="Times New Roman" w:cs="Times New Roman"/>
          <w:sz w:val="26"/>
          <w:szCs w:val="26"/>
        </w:rPr>
        <w:t>акрытое оборудование (тоннели, игровые домики и т.п.) с внутренним размером более 2000 мм в любом направлении от входа должно иметь не менее двух о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крытых доступов, не зависящих друг от друга и расположенных на разных стор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нах оборудования. Конструкция доступов должна исключать возможность их бл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кирования и обеспечивать, при необходимости, оказание помощи взрослыми детям без каких-либо дополнительных средств. Размеры открытых доступов дол</w:t>
      </w:r>
      <w:r w:rsidR="0067779B" w:rsidRPr="0067779B">
        <w:rPr>
          <w:rFonts w:ascii="Times New Roman" w:hAnsi="Times New Roman" w:cs="Times New Roman"/>
          <w:sz w:val="26"/>
          <w:szCs w:val="26"/>
        </w:rPr>
        <w:t>ж</w:t>
      </w:r>
      <w:r w:rsidR="0067779B" w:rsidRPr="0067779B">
        <w:rPr>
          <w:rFonts w:ascii="Times New Roman" w:hAnsi="Times New Roman" w:cs="Times New Roman"/>
          <w:sz w:val="26"/>
          <w:szCs w:val="26"/>
        </w:rPr>
        <w:t>ны быть не менее 500 x 500 мм.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При чрезвычайной ситуации доступы должны обеспечить возможность д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тям покинуть оборудование.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34) р</w:t>
      </w:r>
      <w:r w:rsidR="0067779B" w:rsidRPr="0067779B">
        <w:rPr>
          <w:rFonts w:ascii="Times New Roman" w:hAnsi="Times New Roman" w:cs="Times New Roman"/>
          <w:sz w:val="26"/>
          <w:szCs w:val="26"/>
        </w:rPr>
        <w:t>азмеры элемента (диаметр сечения) оборудования, позволяющего 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бенку ухватиться, должны быть не менее 16 мм и не более 45 мм в любом напра</w:t>
      </w:r>
      <w:r w:rsidR="0067779B" w:rsidRPr="0067779B">
        <w:rPr>
          <w:rFonts w:ascii="Times New Roman" w:hAnsi="Times New Roman" w:cs="Times New Roman"/>
          <w:sz w:val="26"/>
          <w:szCs w:val="26"/>
        </w:rPr>
        <w:t>в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лении. Ширина элемента оборудования, позволяющего ребенку ухватиться, долж</w:t>
      </w:r>
      <w:r>
        <w:rPr>
          <w:rFonts w:ascii="Times New Roman" w:hAnsi="Times New Roman" w:cs="Times New Roman"/>
          <w:sz w:val="26"/>
          <w:szCs w:val="26"/>
        </w:rPr>
        <w:t>на быть не более 60 миллиметров;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35) п</w:t>
      </w:r>
      <w:r w:rsidR="0067779B" w:rsidRPr="0067779B">
        <w:rPr>
          <w:rFonts w:ascii="Times New Roman" w:hAnsi="Times New Roman" w:cs="Times New Roman"/>
          <w:sz w:val="26"/>
          <w:szCs w:val="26"/>
        </w:rPr>
        <w:t>одвижные и неподвижные элементы оборудования не должны образ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вывать сдавливающих или режущих поверхностей, а также создавать возможность застр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вания тела,</w:t>
      </w:r>
      <w:r>
        <w:rPr>
          <w:rFonts w:ascii="Times New Roman" w:hAnsi="Times New Roman" w:cs="Times New Roman"/>
          <w:sz w:val="26"/>
          <w:szCs w:val="26"/>
        </w:rPr>
        <w:t xml:space="preserve"> частей тела или одежды ребенка;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36) д</w:t>
      </w:r>
      <w:r w:rsidR="0067779B" w:rsidRPr="0067779B">
        <w:rPr>
          <w:rFonts w:ascii="Times New Roman" w:hAnsi="Times New Roman" w:cs="Times New Roman"/>
          <w:sz w:val="26"/>
          <w:szCs w:val="26"/>
        </w:rPr>
        <w:t>ля предупреждения травм при падении детей с оборудования площадки устанавливаются ударопоглощающие покрытия. Для защиты от падения оборуд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ют п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рила и ограждения. Конструкция защитного ограждения не должна поощрять детей стоять или сидеть на нем, а также допуск</w:t>
      </w:r>
      <w:r>
        <w:rPr>
          <w:rFonts w:ascii="Times New Roman" w:hAnsi="Times New Roman" w:cs="Times New Roman"/>
          <w:sz w:val="26"/>
          <w:szCs w:val="26"/>
        </w:rPr>
        <w:t>ать лазание детей или их подъем;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37) п</w:t>
      </w:r>
      <w:r w:rsidR="0067779B" w:rsidRPr="0067779B">
        <w:rPr>
          <w:rFonts w:ascii="Times New Roman" w:hAnsi="Times New Roman" w:cs="Times New Roman"/>
          <w:sz w:val="26"/>
          <w:szCs w:val="26"/>
        </w:rPr>
        <w:t>есок в песочнице не должен содержать посторонних предметов, мусора, эк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крементов животных, большого количества насекомых.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4.1.2. Спортивные площадки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с</w:t>
      </w:r>
      <w:r w:rsidR="0067779B" w:rsidRPr="0067779B">
        <w:rPr>
          <w:rFonts w:ascii="Times New Roman" w:hAnsi="Times New Roman" w:cs="Times New Roman"/>
          <w:sz w:val="26"/>
          <w:szCs w:val="26"/>
        </w:rPr>
        <w:t>портивные площадки предназначены для занятий физкультурой и спо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том всех возрастных групп населения, они проектируются в составе территорий жилого и рекреационного назначения, участков спортивных сооружений, участков общ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образовательных школ. Разработка проектов спортивных площадок ведется в зав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симости от вида специализации площадки. Расстояние от границы площадки </w:t>
      </w:r>
      <w:r w:rsidR="0067779B" w:rsidRPr="0067779B">
        <w:rPr>
          <w:rFonts w:ascii="Times New Roman" w:hAnsi="Times New Roman" w:cs="Times New Roman"/>
          <w:sz w:val="26"/>
          <w:szCs w:val="26"/>
        </w:rPr>
        <w:lastRenderedPageBreak/>
        <w:t>до мест хранения легковых автомобилей должно соответствовать действующим санита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ным прави</w:t>
      </w:r>
      <w:r>
        <w:rPr>
          <w:rFonts w:ascii="Times New Roman" w:hAnsi="Times New Roman" w:cs="Times New Roman"/>
          <w:sz w:val="26"/>
          <w:szCs w:val="26"/>
        </w:rPr>
        <w:t>лам и нормам;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р</w:t>
      </w:r>
      <w:r w:rsidR="0067779B" w:rsidRPr="0067779B">
        <w:rPr>
          <w:rFonts w:ascii="Times New Roman" w:hAnsi="Times New Roman" w:cs="Times New Roman"/>
          <w:sz w:val="26"/>
          <w:szCs w:val="26"/>
        </w:rPr>
        <w:t>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застройки. Минимальное расстояние от границ спортплощадок до окон жилых домов от 20 до 40 м в зависимости от шумовых х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рактеристик площадки. Комплексные физкультурно-спортивные площадки для д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тей дошкольного возраста (на 75 детей) устанавливаются площадью не менее 150 кв. м, школьного возраста (100 детей) - не менее 250 кв. м.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3) о</w:t>
      </w:r>
      <w:r w:rsidR="0067779B" w:rsidRPr="0067779B">
        <w:rPr>
          <w:rFonts w:ascii="Times New Roman" w:hAnsi="Times New Roman" w:cs="Times New Roman"/>
          <w:sz w:val="26"/>
          <w:szCs w:val="26"/>
        </w:rPr>
        <w:t>бязательный перечень элементов благоустройства территории на спо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тивной площадке включает: мягкие или газонные виды покрытия, спортивное об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рудов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ние;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4)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зеленение размещают по периметру спортивной площадки, высаживая быстрорастущие деревья на расстоянии от края площадки не менее 2 м. Не прим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няются деревья и кустарники, имеющие блестящие листья, дающие большое кол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чество летящих семян, обильно плодоносящих и рано сбрасывающих листву. Для огра</w:t>
      </w:r>
      <w:r w:rsidR="0067779B" w:rsidRPr="0067779B">
        <w:rPr>
          <w:rFonts w:ascii="Times New Roman" w:hAnsi="Times New Roman" w:cs="Times New Roman"/>
          <w:sz w:val="26"/>
          <w:szCs w:val="26"/>
        </w:rPr>
        <w:t>ж</w:t>
      </w:r>
      <w:r w:rsidR="0067779B" w:rsidRPr="0067779B">
        <w:rPr>
          <w:rFonts w:ascii="Times New Roman" w:hAnsi="Times New Roman" w:cs="Times New Roman"/>
          <w:sz w:val="26"/>
          <w:szCs w:val="26"/>
        </w:rPr>
        <w:t>дения спортивной площадки можно применять вертикальное о</w:t>
      </w:r>
      <w:r>
        <w:rPr>
          <w:rFonts w:ascii="Times New Roman" w:hAnsi="Times New Roman" w:cs="Times New Roman"/>
          <w:sz w:val="26"/>
          <w:szCs w:val="26"/>
        </w:rPr>
        <w:t>зеленение;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5) с</w:t>
      </w:r>
      <w:r w:rsidR="0067779B" w:rsidRPr="0067779B">
        <w:rPr>
          <w:rFonts w:ascii="Times New Roman" w:hAnsi="Times New Roman" w:cs="Times New Roman"/>
          <w:sz w:val="26"/>
          <w:szCs w:val="26"/>
        </w:rPr>
        <w:t>портивные площадки оборудуются сетчатым ограждением высотой 2,5 - 3 м, а в местах примыкания спортивных площадок друг к другу - высотой не менее 1,2 м.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4.1.3. Площадки отдыха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п</w:t>
      </w:r>
      <w:r w:rsidR="0067779B" w:rsidRPr="0067779B">
        <w:rPr>
          <w:rFonts w:ascii="Times New Roman" w:hAnsi="Times New Roman" w:cs="Times New Roman"/>
          <w:sz w:val="26"/>
          <w:szCs w:val="26"/>
        </w:rPr>
        <w:t>лощадки отдыха предназначены для тихого отдыха и настольных игр взрослого населения, их следует размещать на участках жилой застройки, на озел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ненных территориях жилой группы и микрорайона, в парках и лесопарках.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Площадки отдыха могут обустраиваться как проходные, примыкать к прое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дам, посадочным площадкам остановок, разворотным площадкам.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При этом между ними и площадкой отдыха предусматривается полоса озеленения (кустарник, дер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вья) не менее 3 м. Расстояние от границы площадки отдыха до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отстойно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>-разворотных площадок на конечных остановках маршрутов пассажирского тран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порта предусматривается не менее 50 м. Расстояние от окон жилых домов до гр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ниц площадок тихого отдыха предусматривается не менее 10 м, площадок шумных настольных игр - не менее 25 м.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п</w:t>
      </w:r>
      <w:r w:rsidR="0067779B" w:rsidRPr="0067779B">
        <w:rPr>
          <w:rFonts w:ascii="Times New Roman" w:hAnsi="Times New Roman" w:cs="Times New Roman"/>
          <w:sz w:val="26"/>
          <w:szCs w:val="26"/>
        </w:rPr>
        <w:t>лощадки отдыха на жилых территориях проектируют из расчета 0,1 - 0,2 кв. м на жителя. Оптимальный размер площадки 50 - 100 кв. м, минимальный ра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мер площадки отдыха - не менее 15 - 20 кв. м. Допускается совмещение площадок тихого отдыха с детскими площадками. Не необходимо объединение тихого отд</w:t>
      </w:r>
      <w:r w:rsidR="0067779B" w:rsidRPr="0067779B">
        <w:rPr>
          <w:rFonts w:ascii="Times New Roman" w:hAnsi="Times New Roman" w:cs="Times New Roman"/>
          <w:sz w:val="26"/>
          <w:szCs w:val="26"/>
        </w:rPr>
        <w:t>ы</w:t>
      </w:r>
      <w:r w:rsidR="0067779B" w:rsidRPr="0067779B">
        <w:rPr>
          <w:rFonts w:ascii="Times New Roman" w:hAnsi="Times New Roman" w:cs="Times New Roman"/>
          <w:sz w:val="26"/>
          <w:szCs w:val="26"/>
        </w:rPr>
        <w:t>ха и шумных настольных игр на одной площадке. На территориях парков пред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сматр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вать организацию площадок-лужаек для отдыха на траве.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3) п</w:t>
      </w:r>
      <w:r w:rsidR="0067779B" w:rsidRPr="0067779B">
        <w:rPr>
          <w:rFonts w:ascii="Times New Roman" w:hAnsi="Times New Roman" w:cs="Times New Roman"/>
          <w:sz w:val="26"/>
          <w:szCs w:val="26"/>
        </w:rPr>
        <w:t>окрытие площадки отдыха проектируется в виде плиточного мощения. При совмещении площадок отдыха и детских площадок не допускается устройство твердых ви</w:t>
      </w:r>
      <w:r>
        <w:rPr>
          <w:rFonts w:ascii="Times New Roman" w:hAnsi="Times New Roman" w:cs="Times New Roman"/>
          <w:sz w:val="26"/>
          <w:szCs w:val="26"/>
        </w:rPr>
        <w:t>дов покрытия в зоне детских игр;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4) н</w:t>
      </w:r>
      <w:r w:rsidR="0067779B" w:rsidRPr="0067779B">
        <w:rPr>
          <w:rFonts w:ascii="Times New Roman" w:hAnsi="Times New Roman" w:cs="Times New Roman"/>
          <w:sz w:val="26"/>
          <w:szCs w:val="26"/>
        </w:rPr>
        <w:t>еобходимо применять периметральное озеленение, одиночные посадки деревьев и кустарников, цветники, вертикальное и мобильное озеленение. Площа</w:t>
      </w:r>
      <w:r w:rsidR="0067779B" w:rsidRPr="0067779B">
        <w:rPr>
          <w:rFonts w:ascii="Times New Roman" w:hAnsi="Times New Roman" w:cs="Times New Roman"/>
          <w:sz w:val="26"/>
          <w:szCs w:val="26"/>
        </w:rPr>
        <w:t>д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ки-лужайки должны быть окружены группами деревьев и кустарников, покрытие - </w:t>
      </w:r>
      <w:r w:rsidR="0067779B" w:rsidRPr="0067779B">
        <w:rPr>
          <w:rFonts w:ascii="Times New Roman" w:hAnsi="Times New Roman" w:cs="Times New Roman"/>
          <w:sz w:val="26"/>
          <w:szCs w:val="26"/>
        </w:rPr>
        <w:lastRenderedPageBreak/>
        <w:t>из устойчивых к вытаптыванию видов трав. Не допускается применен</w:t>
      </w:r>
      <w:r>
        <w:rPr>
          <w:rFonts w:ascii="Times New Roman" w:hAnsi="Times New Roman" w:cs="Times New Roman"/>
          <w:sz w:val="26"/>
          <w:szCs w:val="26"/>
        </w:rPr>
        <w:t>ие растений с ядовитыми плодами;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5) ф</w:t>
      </w:r>
      <w:r w:rsidR="0067779B" w:rsidRPr="0067779B">
        <w:rPr>
          <w:rFonts w:ascii="Times New Roman" w:hAnsi="Times New Roman" w:cs="Times New Roman"/>
          <w:sz w:val="26"/>
          <w:szCs w:val="26"/>
        </w:rPr>
        <w:t>ункционирование осветительного оборудования обеспечивается в реж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ме освещения территории, </w:t>
      </w:r>
      <w:r>
        <w:rPr>
          <w:rFonts w:ascii="Times New Roman" w:hAnsi="Times New Roman" w:cs="Times New Roman"/>
          <w:sz w:val="26"/>
          <w:szCs w:val="26"/>
        </w:rPr>
        <w:t>на которой расположена площадка;</w:t>
      </w:r>
    </w:p>
    <w:p w:rsidR="0067779B" w:rsidRP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6)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67779B" w:rsidRPr="0067779B">
        <w:rPr>
          <w:rFonts w:ascii="Times New Roman" w:hAnsi="Times New Roman" w:cs="Times New Roman"/>
          <w:sz w:val="26"/>
          <w:szCs w:val="26"/>
        </w:rPr>
        <w:t>инимальный размер площадки с установкой одного стола со скамьями для настольных игр устанавливается в пределах 12 - 15 кв. м.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4.2. Площадки для выгула животных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4.2.1. Площадки для выгула домашних животных должны размещаться на террит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риях, свободных от зеленых насаждений, за пределами первого и второго поясов зон санитарной охраны источников питьевого водоснабжения.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4.2.2. Размеры площадок для выгула собак, размещаемые на территориях жилого назначения должны составлять 400 - 600 кв. м, на прочих территориях - до 800 кв. м. В условиях сложившейся застройки можно принимать уменьшенный размер площадок, исходя из имеющихся территориальных возможностей. Досту</w:t>
      </w:r>
      <w:r w:rsidR="0067779B" w:rsidRPr="0067779B">
        <w:rPr>
          <w:rFonts w:ascii="Times New Roman" w:hAnsi="Times New Roman" w:cs="Times New Roman"/>
          <w:sz w:val="26"/>
          <w:szCs w:val="26"/>
        </w:rPr>
        <w:t>п</w:t>
      </w:r>
      <w:r w:rsidR="0067779B" w:rsidRPr="0067779B">
        <w:rPr>
          <w:rFonts w:ascii="Times New Roman" w:hAnsi="Times New Roman" w:cs="Times New Roman"/>
          <w:sz w:val="26"/>
          <w:szCs w:val="26"/>
        </w:rPr>
        <w:t>ность площадок - не далее 400 м. На территории микрорайонов с плотной жилой застройкой - не далее 600 м. Расстояние от границы площадки до окон жилых и общественных зданий принимается не менее 25 м, а до участков детских учрежд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ний, школ, детских, спортивных площадок, площадок отдыха - не менее 40 м.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4.2.3. Перечень элементов благоустройства на территории площадки для в</w:t>
      </w:r>
      <w:r w:rsidR="0067779B" w:rsidRPr="0067779B">
        <w:rPr>
          <w:rFonts w:ascii="Times New Roman" w:hAnsi="Times New Roman" w:cs="Times New Roman"/>
          <w:sz w:val="26"/>
          <w:szCs w:val="26"/>
        </w:rPr>
        <w:t>ы</w:t>
      </w:r>
      <w:r w:rsidR="0067779B" w:rsidRPr="0067779B">
        <w:rPr>
          <w:rFonts w:ascii="Times New Roman" w:hAnsi="Times New Roman" w:cs="Times New Roman"/>
          <w:sz w:val="26"/>
          <w:szCs w:val="26"/>
        </w:rPr>
        <w:t>гула животных включает: различные виды покрытия, ограждение, скамья (скамьи), урна (урны), осветительное и информационное оборудование.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4.2.4. Для покрытия поверхности части площадки, предназначенной для в</w:t>
      </w:r>
      <w:r w:rsidR="0067779B" w:rsidRPr="0067779B">
        <w:rPr>
          <w:rFonts w:ascii="Times New Roman" w:hAnsi="Times New Roman" w:cs="Times New Roman"/>
          <w:sz w:val="26"/>
          <w:szCs w:val="26"/>
        </w:rPr>
        <w:t>ы</w:t>
      </w:r>
      <w:r w:rsidR="0067779B" w:rsidRPr="0067779B">
        <w:rPr>
          <w:rFonts w:ascii="Times New Roman" w:hAnsi="Times New Roman" w:cs="Times New Roman"/>
          <w:sz w:val="26"/>
          <w:szCs w:val="26"/>
        </w:rPr>
        <w:t>гула животных, предусматривается выровненная поверхность, обеспечивающая хороший дренаж, не травмирующая конечности животных (газонное, песчаное, песчано-земляное), а также удобство для регулярной уборки и обновления. 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верхность части площадки, предназначенной для владельцев животных, проект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руется с твердым или комбинированным видом покрытия (плитка, утопленная в газон, и др.). Подход к площадке оборудуется твердым видом покрытия.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4.2.5. Ограждение специальной площадки для выгула животных должно быть высотой не менее 2,0 м. Расстояние между элементами и секциями огражд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ния, его нижним краем и землей не должно позволять животному покинуть пл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щадку или причинить себе травму.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4.2.6. На территории площадки размещается информационный стенд с 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вилами пользования площадкой.</w:t>
      </w:r>
    </w:p>
    <w:p w:rsidR="0067779B" w:rsidRP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4.2.7. Озеленение проектируется из периметральных плотных посадок выс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кого кустарника в виде живой изгороди или вертикального озеленения.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4.3. Площадки для дрессировки собак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4.3.1. Площадки для дрессировки собак размещаются на удалении от з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стройки жилого и общественного назначения не менее чем на 50 м, если иное не установл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но порядком органа местного самоуправления.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4.3.2. Обязательный перечень элементов благоустройства территории на площадке для дрессировки собак включает: мягкие или газонные виды покрытия, огражд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ние, скамьи и урны (не менее 2-х на площадку), информационный стенд, освет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тельное оборудование, специальное тренировочное оборудование.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4.3.3. Покрытие площадки предусматривают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имеющим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ровную поверхность, обе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печивающую хороший дренаж, не травмирующую конечности собак (газонное, песчаное, песчано-земляное), а также удобным для регулярной уборки и обновл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4.3.4. Ограждение должно быть представлено забором (металлическая сетка) выс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той не менее 2,0 м. Расстояние между элементами и секциями ограждения, его нижним краем и землей, предусматриваются не позволяющим собаке покидать площадку или причинять себе травму.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4.3.5. Площадки для дрессировки собак оборудуются учебными, тренир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вочными, спортивными снарядами и сооружениями, навесом от дождя, утепле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ным бытовым помещением для хранения инвентаря, оборудования и отдыха и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структоров.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4.4. Площадки автостоянок, размещение и хранение транспортных средств на те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ритории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4.4.1.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предусматриваются сл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дующие виды автостоянок: кратковременного и длительного хранения автомоб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лей; уличные (в виде парковок на проезжей части, обозначенных разметкой); вн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уличные (в виде "карманов" и отступов от проезжей части); гостевые (на участке жилой застройки); для хранения автомобилей населения (микрорайонные, райо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ные); приобъектные (у объекта или группы объектов); прочие (грузовые, перехв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тывающие и др.).</w:t>
      </w:r>
      <w:proofErr w:type="gramEnd"/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4.4.2. Не допускается проектировать размещение площадок для автостоянок в зоне остановок пассажирского транспорта. Организацию заездов на автостоянки пред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сматривают не ближе 15 м от конца или начала посадочной площадки.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4.4.3. Обязательный перечень элементов благоустройства территории на площадках автостоянок включает: твердые виды покрытия (железобетонное, б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тонное, асфальтобетонное или щебеночное покрытие); элементы сопряжения 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верхностей; разделительные элементы; осветительное и информационное оборуд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вание; подъездные пути с твердым покрытием. Площадки для длительного хран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 автомобилей могут быть оборудованы навесами, легкими ограждениями бо</w:t>
      </w:r>
      <w:r w:rsidR="0067779B" w:rsidRPr="0067779B">
        <w:rPr>
          <w:rFonts w:ascii="Times New Roman" w:hAnsi="Times New Roman" w:cs="Times New Roman"/>
          <w:sz w:val="26"/>
          <w:szCs w:val="26"/>
        </w:rPr>
        <w:t>к</w:t>
      </w:r>
      <w:r w:rsidR="0067779B" w:rsidRPr="0067779B">
        <w:rPr>
          <w:rFonts w:ascii="Times New Roman" w:hAnsi="Times New Roman" w:cs="Times New Roman"/>
          <w:sz w:val="26"/>
          <w:szCs w:val="26"/>
        </w:rPr>
        <w:t>сов, смотр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выми эстакадами.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Сопряжение покрытия площадки с проездом выполняется в одном уровне без укладки бортового камня.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Разделительные элементы на площадках могут быть выполнены в виде ра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метки (белых полос), озелененных полос (газонов), мобильного озеленения.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4.4.4. Размещение и хранение личного легкового автотранспорта на двор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вых и внутриквартальных территориях допускаются в один ряд в отведенных для этой цели местах, при этом собственники (правообладатели) транспортных средств должны обеспечить беспрепятственное продвижение уборочной и специальной техники по указанным территориям.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Размещение (за исключением погрузки или разгрузки) и хранение тран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портных средств, предназначенных для перевозки грузов (за исключением приц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пов к легковым пассажирским транспортным средствам), на дворовых и вну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риквартальных территориях не допускается.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4.4.5. При обнаружении брошенных, разукомплектованных транспортных средств, органы местного самоуправления поселения, в соответствии с установле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ным 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рядком, инициируют обращения в суд для признания таких транспортных средств бесхозяйными.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Транспортное средство, признанное в установленном законодательством Российской Федерации порядке бесхозяйным, в месячный срок подлежит вывозу в спец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ально отведенные места. Порядок вывоза и места утилизации транспортных средств определяются органами местного самоуправления поселения.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4.4.6. Порядок установки боксовых гаражей, "ракушек", "пеналов" определ</w:t>
      </w:r>
      <w:r w:rsidR="0067779B" w:rsidRPr="0067779B"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>ется органами местного самоуправления поселения.</w:t>
      </w:r>
    </w:p>
    <w:p w:rsidR="0067779B" w:rsidRP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4.4.7. Расстояние от наземных и наземно-подземных гаражей и станций те</w:t>
      </w:r>
      <w:r w:rsidR="0067779B" w:rsidRPr="0067779B">
        <w:rPr>
          <w:rFonts w:ascii="Times New Roman" w:hAnsi="Times New Roman" w:cs="Times New Roman"/>
          <w:sz w:val="26"/>
          <w:szCs w:val="26"/>
        </w:rPr>
        <w:t>х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нического обслуживания, автомобильных моек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должно соотве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ствовать санитарным нормам и требованиям.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4.5. Улично-дорожная сеть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1)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сновными элементами улично-дорожной сети являются улицы, проспе</w:t>
      </w:r>
      <w:r w:rsidR="0067779B" w:rsidRPr="0067779B">
        <w:rPr>
          <w:rFonts w:ascii="Times New Roman" w:hAnsi="Times New Roman" w:cs="Times New Roman"/>
          <w:sz w:val="26"/>
          <w:szCs w:val="26"/>
        </w:rPr>
        <w:t>к</w:t>
      </w:r>
      <w:r w:rsidR="0067779B" w:rsidRPr="0067779B">
        <w:rPr>
          <w:rFonts w:ascii="Times New Roman" w:hAnsi="Times New Roman" w:cs="Times New Roman"/>
          <w:sz w:val="26"/>
          <w:szCs w:val="26"/>
        </w:rPr>
        <w:t>ты, переулки, проезды, набережные, площади, тротуары, пешеходные и велосипе</w:t>
      </w:r>
      <w:r w:rsidR="0067779B" w:rsidRPr="0067779B">
        <w:rPr>
          <w:rFonts w:ascii="Times New Roman" w:hAnsi="Times New Roman" w:cs="Times New Roman"/>
          <w:sz w:val="26"/>
          <w:szCs w:val="26"/>
        </w:rPr>
        <w:t>д</w:t>
      </w:r>
      <w:r w:rsidR="0067779B" w:rsidRPr="0067779B">
        <w:rPr>
          <w:rFonts w:ascii="Times New Roman" w:hAnsi="Times New Roman" w:cs="Times New Roman"/>
          <w:sz w:val="26"/>
          <w:szCs w:val="26"/>
        </w:rPr>
        <w:t>ные дорожки, кюветы, а также искусственные и защитные дорожные сооружения, эл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менты обустройства.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Проектирование благоустройства возможно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Разработка проекта благоустройства на территориях транспортных и и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женерных коммуникаций муниципального образования проводится с учетом зак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нод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тельства, обеспечивая условия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в границах улично-дорожной сети ведется преим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щественно в проходных коллекторах.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При создании и благоустройстве пешеходных коммуникаций на террит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рии населенного пункта необходимо обеспечивать: минимальное количество пер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сеч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ний с транспортными коммуникациями, непрерывность системы пешеходных коммуникаций, возможность безопасного, беспрепятственного и удобного пер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движения людей, включая инвалидов и маломобильные группы населения, выс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кий ур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вень благоустройства и озеленения.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4.5.1. Улицы и дороги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1) Мероприятия, направленные на благоустройство автомобильных дорог общего пользования, элементов обустройства автомобильных дорог общего пол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зования осуществляются в части, не противоречащей Федеральному закону от 8 ноября 2007 г. </w:t>
      </w:r>
      <w:r w:rsidR="0038296B">
        <w:rPr>
          <w:rFonts w:ascii="Times New Roman" w:hAnsi="Times New Roman" w:cs="Times New Roman"/>
          <w:sz w:val="26"/>
          <w:szCs w:val="26"/>
        </w:rPr>
        <w:t>№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 257-ФЗ "Об автомобильных дорогах и о дорожной деятельности в Ро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сийской Федерации и о внесении изменений в отдельные законодательные акты Российской Федерации" и иным нормативным правовым актам Российской Фед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рации и нормативно-техническим документам, устанавливающим требования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к а</w:t>
      </w:r>
      <w:r w:rsidR="0067779B" w:rsidRPr="0067779B">
        <w:rPr>
          <w:rFonts w:ascii="Times New Roman" w:hAnsi="Times New Roman" w:cs="Times New Roman"/>
          <w:sz w:val="26"/>
          <w:szCs w:val="26"/>
        </w:rPr>
        <w:t>в</w:t>
      </w:r>
      <w:r w:rsidR="0067779B" w:rsidRPr="0067779B">
        <w:rPr>
          <w:rFonts w:ascii="Times New Roman" w:hAnsi="Times New Roman" w:cs="Times New Roman"/>
          <w:sz w:val="26"/>
          <w:szCs w:val="26"/>
        </w:rPr>
        <w:t>томобильным дорогам общего пользования.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Улицы и дороги включают в себя следующие элементы благоустройства: твердые виды покрытия дорожного полотна и тротуаров, элементы сопряжения 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верхностей, озеленение вдоль улиц и дорог, ограждения опасных мест, осветител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ное оборудование, носители информации дорожного движения (дорожные знаки, разметка, светофорные устройства).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Виды и конструкции дорожного покрытия проектируются с учетом кат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гории улицы и обеспечением безопасности движения.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4) При разработке проекта озеленения улиц и дорог устанавливаются мин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мальные расстояния от зеленых насаждений до сетей подземных коммуникаций и прочих сооружений улично-дорожной сети в соответствии со строительными но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мами и правилами.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5) При разработке проекта предусматривается увеличение буферных зон между краем проезжей части и ближайшим рядом деревьев - за пределами зоны </w:t>
      </w:r>
      <w:r w:rsidR="0067779B" w:rsidRPr="0067779B">
        <w:rPr>
          <w:rFonts w:ascii="Times New Roman" w:hAnsi="Times New Roman" w:cs="Times New Roman"/>
          <w:sz w:val="26"/>
          <w:szCs w:val="26"/>
        </w:rPr>
        <w:lastRenderedPageBreak/>
        <w:t>риска необходимо высаживать специально выращиваемые для таких объектов ра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тения.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6) Для освещения магистральных улиц на участках между пересечениями, на эстакадах, мостах и путепроводах опоры светильников располагают с двухсторо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ней расстановкой (симметрично или в шахматном порядке), по оси разделительной полосы, аналогично осуществляется подвеска светильников между высокими оп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рами на тросах.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Расстояние между опорами устанавливается в зависимости от типа светил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ников, источников света и высоты их установки, но не более 50 м. Возможно ра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мещение оборудования декоративно-художественного (праздничного) освещения.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4.5.2. Пешеходные коммуникации (тротуары, аллеи, дорожки, тропинки и прочее).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Перед проектированием пешеходных тротуаров необходимо составить карту фактических пешеходных маршрутов со схемами движения пешеходных маршрутов, соединяющих основные точки притяжения людей. По результатам анализа состояния открытых территорий в местах концентрации пешеходных 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токов нео</w:t>
      </w:r>
      <w:r w:rsidR="0067779B" w:rsidRPr="0067779B">
        <w:rPr>
          <w:rFonts w:ascii="Times New Roman" w:hAnsi="Times New Roman" w:cs="Times New Roman"/>
          <w:sz w:val="26"/>
          <w:szCs w:val="26"/>
        </w:rPr>
        <w:t>б</w:t>
      </w:r>
      <w:r w:rsidR="0067779B" w:rsidRPr="0067779B">
        <w:rPr>
          <w:rFonts w:ascii="Times New Roman" w:hAnsi="Times New Roman" w:cs="Times New Roman"/>
          <w:sz w:val="26"/>
          <w:szCs w:val="26"/>
        </w:rPr>
        <w:t>ходимо выявить ключевые проблемы состояния городской среды, в том числе старые деревья, куски арматуры, лестницы, заброшенные малые архитекту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ные фо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мы.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При планировочной организации пешеходных тротуаров необходимо предусматривать беспрепятственный доступ к зданиям и сооружениям инвалидов и других маломобильных групп населения с ограниченными возможностями пер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движения и их сопровождающих, а также специально оборудованные места для мал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мобильных групп населения в соответствии с требованиями законодательства.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Исходя из схемы движения пешеходных потоков по маршрутам, необх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димо выделить участки по следующим типам: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образованные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при проектировании микрорайона и созданные, в том числе, з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стройщиком;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- стихийно образованные, вследствие движения пешеходов по оптимальным для них маршрутам, и используемые постоянно;</w:t>
      </w:r>
      <w:proofErr w:type="gramEnd"/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- стихийно образованные, вследствие движения пешеходов по оптимальным для них маршрутам, и неиспользуемые в настоящее время.</w:t>
      </w:r>
      <w:proofErr w:type="gramEnd"/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4) В составе комплекса работ по благоустройству необходимо провести осмотр действующих и заброшенных пешеходных маршрутов, провести инвент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ризацию бесхозных объектов.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5) Третий тип участков необходимо проверить на предмет наличия опасных и (или) бесхозных объектов, по возможности очистить территорию от них, закрыть доступ населения к ним при необходимости. По второму типу участков также необходимо провести осмотр, после чего осуществить комфортное для населения сопряжение с первым типом участков.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6) Необходимо учитывать интенсивность пешеходных потоков в различное время суток, особенно в зонах, прилегающих к объектам транспортной инфр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структуры, где целесообразно организовать разделение пешеходных потоков.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7) В случае выявления потребности в более высоком уровне безопасности и ко</w:t>
      </w:r>
      <w:r w:rsidR="0067779B" w:rsidRPr="0067779B">
        <w:rPr>
          <w:rFonts w:ascii="Times New Roman" w:hAnsi="Times New Roman" w:cs="Times New Roman"/>
          <w:sz w:val="26"/>
          <w:szCs w:val="26"/>
        </w:rPr>
        <w:t>м</w:t>
      </w:r>
      <w:r w:rsidR="0067779B" w:rsidRPr="0067779B">
        <w:rPr>
          <w:rFonts w:ascii="Times New Roman" w:hAnsi="Times New Roman" w:cs="Times New Roman"/>
          <w:sz w:val="26"/>
          <w:szCs w:val="26"/>
        </w:rPr>
        <w:t>форта для пешеходов на уже сложившихся пешеходных маршрутах возможно, с учетом общественного мнения и согласовывая с органами власти, организовывать перенос пешеходных переходов и создавать искусственные препятствия для и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пользования пешеходами опасных маршрутов.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8) При создании пешеходных тротуаров необходимо учитывать следующее: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пешеходные тротуары обеспечивают непрерывность связей пешеходных и тран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портных путей, а также свободный доступ к объектам массового притяжения, в том числе объектам транспортной инфраструктуры;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исходя из текущих планировочных решений по транспортным путям, нео</w:t>
      </w:r>
      <w:r w:rsidR="0067779B" w:rsidRPr="0067779B">
        <w:rPr>
          <w:rFonts w:ascii="Times New Roman" w:hAnsi="Times New Roman" w:cs="Times New Roman"/>
          <w:sz w:val="26"/>
          <w:szCs w:val="26"/>
        </w:rPr>
        <w:t>б</w:t>
      </w:r>
      <w:r w:rsidR="0067779B" w:rsidRPr="0067779B">
        <w:rPr>
          <w:rFonts w:ascii="Times New Roman" w:hAnsi="Times New Roman" w:cs="Times New Roman"/>
          <w:sz w:val="26"/>
          <w:szCs w:val="26"/>
        </w:rPr>
        <w:t>ходимо осуществлять проектирование пешеходных тротуаров с минимальным чи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лом п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ресечений с проезжей частью дорог и пересечений массовых пешеходных потоков.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9) Покрытие пешеходных дорожек должно быть удобным при ходьбе и устойчивым к износу.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10) Пешеходные дорожки и тротуары в составе активно используемых общ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ственных пространств необходимо предусматривать шириной, позволяющей изб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жать образования столпотворения.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11) Пешеходные маршруты в составе общественных и полуприватных 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странств необходимо предусмотреть хорошо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просматриваемыми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на всем протяж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нии из окон жилых домов.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12) Пешеходные маршруты необходимо обеспечить освещением.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13) Пешеходные маршруты целесообразно выполнять не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прямолинейными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и мон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тонными. Сеть пешеходных дорожек может предусматривать возможности для альтернативных пешеходных маршрутов между двумя любыми точками мун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ципального образования.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14) При планировании пешеходных маршрутов необходимо создание мест для кратковременного отдыха (скамейки и пр.) для маломобильных и других групп населения.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15) Необходимо определять количество элементов благоустройства пеш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ходных маршрутов (скамейки, урны, малые архитектурные формы) с учетом и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тенсивн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сти пешеходного движения.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16) Пешеходные маршруты необходимо озеленять.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17) Основные пешеходные коммуникации направлены на обеспечение связи жилых, общественных, производственных и иных зданий с остановками общ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ственного транспорта, учреждениями культурно-бытового обслуживания, рекре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ционными территориями, а также на обеспечение связи между основными пункт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ми т</w:t>
      </w:r>
      <w:r w:rsidR="0067779B" w:rsidRPr="0067779B"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>готения в составе общественных зон и объектов рекреации.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17.1) Трассировка основных пешеходных коммуникаций может осущест</w:t>
      </w:r>
      <w:r w:rsidR="0067779B" w:rsidRPr="0067779B">
        <w:rPr>
          <w:rFonts w:ascii="Times New Roman" w:hAnsi="Times New Roman" w:cs="Times New Roman"/>
          <w:sz w:val="26"/>
          <w:szCs w:val="26"/>
        </w:rPr>
        <w:t>в</w:t>
      </w:r>
      <w:r w:rsidR="0067779B" w:rsidRPr="0067779B">
        <w:rPr>
          <w:rFonts w:ascii="Times New Roman" w:hAnsi="Times New Roman" w:cs="Times New Roman"/>
          <w:sz w:val="26"/>
          <w:szCs w:val="26"/>
        </w:rPr>
        <w:t>ляться вдоль улиц и дорог (тротуары) или независимо от них.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17.2) Необходимо оснащение устройствами бордюрных пандусов всех точек пер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сечения основных пешеходных коммуникаций с транспортными проездами, в том числе некапитальных нестационарных сооружений. При создании пешеходных коммуникаций лестниц, пандусов, мостиков необходимо соблюдение пропускной способности указанных элементов.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17.3) Перечень элементов благоустройства территории основных пешехо</w:t>
      </w:r>
      <w:r w:rsidR="0067779B" w:rsidRPr="0067779B">
        <w:rPr>
          <w:rFonts w:ascii="Times New Roman" w:hAnsi="Times New Roman" w:cs="Times New Roman"/>
          <w:sz w:val="26"/>
          <w:szCs w:val="26"/>
        </w:rPr>
        <w:t>д</w:t>
      </w:r>
      <w:r w:rsidR="0067779B" w:rsidRPr="0067779B">
        <w:rPr>
          <w:rFonts w:ascii="Times New Roman" w:hAnsi="Times New Roman" w:cs="Times New Roman"/>
          <w:sz w:val="26"/>
          <w:szCs w:val="26"/>
        </w:rPr>
        <w:t>ных коммуникаций включает: твердые виды покрытия, элементы сопряжения 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вер</w:t>
      </w:r>
      <w:r w:rsidR="0067779B" w:rsidRPr="0067779B">
        <w:rPr>
          <w:rFonts w:ascii="Times New Roman" w:hAnsi="Times New Roman" w:cs="Times New Roman"/>
          <w:sz w:val="26"/>
          <w:szCs w:val="26"/>
        </w:rPr>
        <w:t>х</w:t>
      </w:r>
      <w:r w:rsidR="0067779B" w:rsidRPr="0067779B">
        <w:rPr>
          <w:rFonts w:ascii="Times New Roman" w:hAnsi="Times New Roman" w:cs="Times New Roman"/>
          <w:sz w:val="26"/>
          <w:szCs w:val="26"/>
        </w:rPr>
        <w:t>ностей, урны или малые контейнеры для мусора, осветительное оборудование, скамьи (на территории рекреаций).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18) Второстепенные пешеходные коммуникации обеспечивают связь между застройкой и элементами благоустройства (площадками) в пределах участка терр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тории, а также передвижения на территории объектов рекреации (сквер, бульвар, парк, лесопарк).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18.1) Перечень элементов благоустройства на территории второстепенных пеш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ходных коммуникаций обычно включает различные виды покрытия.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18.2) На дорожках скверов, бульваров, садов населенного пункта необход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мо предусматривать твердые виды покрытия с элементами сопряжения.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18.3) На дорожках крупных рекреационных объектов (парков, лесопарков) необходимо предусматривать различные виды мягкого или комбинированного 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крытий, пешеходные тропы с естественным грунтовым покрытием.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18.4) При планировании протяженных пешеходных зон целесообразно оц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нить возможность сохранения движения автомобильного транспорта при условии и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ключения транзитного движения и постоянной парковки.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19) Рекомендации по организации транзитных зон.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На тротуарах с активным потоком пешеходов городскую мебель необходимо ра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полагать в порядке, способствующем свободному движению пешеходов.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20) Рекомендации по организации пешеходных зон.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20.1) Пешеходные переходы размещаются в местах пересечения основных пешеходных коммуникаций с улицами и дорогами. Пешеходные переходы прое</w:t>
      </w:r>
      <w:r w:rsidR="0067779B" w:rsidRPr="0067779B">
        <w:rPr>
          <w:rFonts w:ascii="Times New Roman" w:hAnsi="Times New Roman" w:cs="Times New Roman"/>
          <w:sz w:val="26"/>
          <w:szCs w:val="26"/>
        </w:rPr>
        <w:t>к</w:t>
      </w:r>
      <w:r w:rsidR="0067779B" w:rsidRPr="0067779B">
        <w:rPr>
          <w:rFonts w:ascii="Times New Roman" w:hAnsi="Times New Roman" w:cs="Times New Roman"/>
          <w:sz w:val="26"/>
          <w:szCs w:val="26"/>
        </w:rPr>
        <w:t>тир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ются в одном уровне с проезжей частью улицы (наземные) либо вне уровня прое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жей части улицы - внеуличные (надземные и подземные).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20.2) При размещении наземного пешеходного перехода на улицах нерег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лируем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го движения обеспечивается треугольник видимости, в зоне которого не допуск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ется размещение строений, некапитальных нестационарных сооружений, рекламных щитов, зеленых насаждений высотой более 0,5 м. Стороны треугольн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ка имеют следующие размеры: 8 x 40 м при разрешенной скорости движения транспорта 40 км/ч; 10 x 50 м - при скорости 60 км/ч.</w:t>
      </w:r>
      <w:proofErr w:type="gramEnd"/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20.3) Обязательный перечень элементов благоустройства наземных пеш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ходных переходов включает: дорожную разметку, пандусы для съезда с уровня тротуара на уровень проезжей части, осветительное оборудование.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20.4) При создании велосипедных путей, при наличии возможности, необх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димо связывать все части поселения, создавая условия для беспрепятственного п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редв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жения на велосипеде.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20.5) Типология объектов велосипедной инфраструктуры зависит от их функции (транспортная или рекреационная), роли в масштабе поселения и характ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ристик автомобильного и пешеходного трафика пространств, в которые интегрир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ется в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лодвижение. В зависимости от этих факторов могут применяться различные решения - от организации полностью изолированной велодорожки, например, св</w:t>
      </w:r>
      <w:r w:rsidR="0067779B" w:rsidRPr="0067779B"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>зывающей периферийные районы с центром поселения, до полного отсутствия в</w:t>
      </w:r>
      <w:r w:rsidR="0067779B" w:rsidRPr="0067779B">
        <w:rPr>
          <w:rFonts w:ascii="Times New Roman" w:hAnsi="Times New Roman" w:cs="Times New Roman"/>
          <w:sz w:val="26"/>
          <w:szCs w:val="26"/>
        </w:rPr>
        <w:t>ы</w:t>
      </w:r>
      <w:r w:rsidR="0067779B" w:rsidRPr="0067779B">
        <w:rPr>
          <w:rFonts w:ascii="Times New Roman" w:hAnsi="Times New Roman" w:cs="Times New Roman"/>
          <w:sz w:val="26"/>
          <w:szCs w:val="26"/>
        </w:rPr>
        <w:t>деленных велодорожек или велополос на местных улицах и проездах, где скорос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ной режим не превышает 30 км/ч.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20.6) При организации объектов велосипедной инфраструктуры необходимо создавать условия для обеспечения безопасности, связности, прямолинейности, комфортности.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20.7) Перечень элементов комплексного благоустройства велодорожек включает: твердый тип покрытия, элементы сопряжения поверхности велодорожки с прил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гающими территориями.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20.8) На велодорожках, размещаемых вдоль улиц и дорог, целесообразно предусматривать освещение, на рекреационных территориях - озеленение вдоль велод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рожек.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20.9) Для эффективного использования велосипедного передвижения нео</w:t>
      </w:r>
      <w:r w:rsidR="0067779B" w:rsidRPr="0067779B">
        <w:rPr>
          <w:rFonts w:ascii="Times New Roman" w:hAnsi="Times New Roman" w:cs="Times New Roman"/>
          <w:sz w:val="26"/>
          <w:szCs w:val="26"/>
        </w:rPr>
        <w:t>б</w:t>
      </w:r>
      <w:r w:rsidR="0067779B" w:rsidRPr="0067779B">
        <w:rPr>
          <w:rFonts w:ascii="Times New Roman" w:hAnsi="Times New Roman" w:cs="Times New Roman"/>
          <w:sz w:val="26"/>
          <w:szCs w:val="26"/>
        </w:rPr>
        <w:t>ходимо применить следующие меры: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маршруты велодорожек, интегрированные в единую замкнутую систему;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комфортные и безопасные пересечения веломаршрутов на перекрестках пешеходного и автомобильного движения (например, проезды под интенсивными авт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мобильными перекрестками);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снижение общей скорости движения автомобильного транспорта в районе, чтобы велосипедисты могли безопасно пользоваться проезжей частью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организация безбарьерной среды в зонах перепада высот на маршруте;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организация велодорожек не только в прогулочных зонах, но и на маршр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тах, ведущих к зонам транспортно-пересадочных узлов (ТПУ) и остановках вн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уличного транспорта;</w:t>
      </w:r>
    </w:p>
    <w:p w:rsidR="0067779B" w:rsidRP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безопасные велопарковки с ответственным хранением в зонах ТПУ и ост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новок внеуличного транспорта, а также в районных центрах активности.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4.6. Парки, скверы, бульвары, иные зеленые зоны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4.6.1. Парки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На территории муниципального образования проектируются следующие виды парков: многофункциональные, специализированные, парки жилых районов. Проектирование благоустройства парка зависит от его функционального назнач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ния. На территории парка более 10 га предусматривают систему местных проездов для функционирования мини-транспорта, оборудованную остановочными павил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онами (навес от дождя, скамья, урна, расписание движения транспорта).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Многофункциональный парк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На территории многофункционального парка предусматривают: систему аллей, дорожек и площадок, парковые сооружения (аттракционы, беседки, павил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оны, туалеты и др.). Мероприятия благоустройства и плотность дорожек в разли</w:t>
      </w:r>
      <w:r w:rsidR="0067779B" w:rsidRPr="0067779B">
        <w:rPr>
          <w:rFonts w:ascii="Times New Roman" w:hAnsi="Times New Roman" w:cs="Times New Roman"/>
          <w:sz w:val="26"/>
          <w:szCs w:val="26"/>
        </w:rPr>
        <w:t>ч</w:t>
      </w:r>
      <w:r w:rsidR="0067779B" w:rsidRPr="0067779B">
        <w:rPr>
          <w:rFonts w:ascii="Times New Roman" w:hAnsi="Times New Roman" w:cs="Times New Roman"/>
          <w:sz w:val="26"/>
          <w:szCs w:val="26"/>
        </w:rPr>
        <w:t>ных зонах парка должны соответствовать допустимой рекреационной нагрузке.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4) Обязательный перечень элементов благоустройства на территории мн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гофункционального парка включает: твердые виды покрытия (плиточное мощение) основных дорожек и площадок (кроме спортивных и детских); элементы сопряж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 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верхностей; озеленение; элементы декоративно-прикладного оформления; водные устройства (водоемы, фонтаны); скамьи, урны и контейнеры для мусора; ограждение (парка в целом, зон аттракционов, отдельных площадок или насажд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ний);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оборудование площадок; некапитальные объекты торговли; средства нару</w:t>
      </w:r>
      <w:r w:rsidR="0067779B" w:rsidRPr="0067779B">
        <w:rPr>
          <w:rFonts w:ascii="Times New Roman" w:hAnsi="Times New Roman" w:cs="Times New Roman"/>
          <w:sz w:val="26"/>
          <w:szCs w:val="26"/>
        </w:rPr>
        <w:t>ж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ного осв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щения; носители информации о зоне парка и о парке в целом; туалеты.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5) Применяются сочетания различных видов и приемов озеленения: верт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кального (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перголы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>, трельяжи, шпалеры), мобильного (контейнеры, вазоны), созд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ние дек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ративных композиций из деревьев, кустарников, цветочного оформления, экзот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ческих видов растений.</w:t>
      </w:r>
      <w:proofErr w:type="gramEnd"/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6) Специализированные парки муниципального образования предназначены для организации специализированных видов отдыха. Состав и количество парк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вых сооружений, элементы благоустройства, зависят от тематической направле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ности парка, определяются заданием на проектирование и проектным решением.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7) Обязательный перечень элементов благоустройства на территории спец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ализированных парков включает: твердые виды покрытия основных дорожек; эл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lastRenderedPageBreak/>
        <w:t>менты сопряжения поверхностей; скамьи; урны; информационное оборудование (схема парка). Допускается установка размещение ограждения, туалетных кабин.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8) Парк жилого района обычно предназначен для организации активного и тихого отдыха населения жилого района. На территории парка предусматривают: систему аллей и дорожек, площадки (детские, тихого и активного отдыха, спорти</w:t>
      </w:r>
      <w:r w:rsidR="0067779B" w:rsidRPr="0067779B">
        <w:rPr>
          <w:rFonts w:ascii="Times New Roman" w:hAnsi="Times New Roman" w:cs="Times New Roman"/>
          <w:sz w:val="26"/>
          <w:szCs w:val="26"/>
        </w:rPr>
        <w:t>в</w:t>
      </w:r>
      <w:r w:rsidR="0067779B" w:rsidRPr="0067779B">
        <w:rPr>
          <w:rFonts w:ascii="Times New Roman" w:hAnsi="Times New Roman" w:cs="Times New Roman"/>
          <w:sz w:val="26"/>
          <w:szCs w:val="26"/>
        </w:rPr>
        <w:t>ные). Рядом с территорией парка или в его составе может быть расположен спо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тивный комплекс жилого района, детские спортивно-игровые комплексы, места для кат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 на роликах, велосипедные дорожки.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9) Обязательный перечень элементов благоустройства на территории парка жилого района включает: твердые виды покрытия основных дорожек; элементы сопряжения поверхностей; озеленение; скамьи; урны и малые контейнеры для м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сора; об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рудование площадок; осветительное оборудование.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10) При озеленении парка жилого района предусматривается цветочное оформление с использованием видов растений, характерных для данной климат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ческой з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ны.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11) Возможно предусматривать ограждение территории парка и установку некап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тальных и нестационарных сооружений питания (летние кафе).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4.6.2. Скверы, бульвары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Скверы и бульвары предназначены для организации кратковременного отдыха, прогулок, транзитных пешеходных передвижений.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Обязательный перечень элементов благоустройства на территории бул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варов и скверов включает: твердые виды покрытия дорожек и площадок, элементы сопр</w:t>
      </w:r>
      <w:r w:rsidR="0067779B" w:rsidRPr="0067779B"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>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Покрытие дорожек проектируется преимущественно в виде плиточного мощения. Предусматривается колористическое решение покрытия, размещение элементов декоративно-прикладного оформления, низких декоративных огражд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ний.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4.6.3. Сады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На территории населенного пункта необходимо формировать следующие виды садов: сады отдыха и прогулок, сады при сооружениях, сады-выставки, сады на крышах и др.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Сад отдыха и прогулок обычно предназначен для организации кратковр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менного отдыха населения. На территории сада должна преобладать прогулочная функция, допускается транзитное пешеходное движение по территории сада.</w:t>
      </w:r>
    </w:p>
    <w:p w:rsidR="0067779B" w:rsidRDefault="001F14A5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Обязательный перечень элементов благоустройства на территории сада отдыха и прогулок включает: твердые виды покрытия дорожек в виде плиточного мощения, элементы сопряжения поверхностей, озеленение, скамьи, урны, уличное техническое оборудование (тележки "Вода", "Мороженое"), осветительное обор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дование.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4) Необходимо предусматривать колористическое решение покрытия, ра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мещение водных устройств, элементов декоративно-прикладного оформления, оборудования архитектурно-декоративного освещения, формирование пейзажного характера оз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ленения.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5) Возможно предусматривать размещение ограждения, некапитальных н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стационарных сооружений питания.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6) Сады при объектах капитального строительства формируются у зданий, строений, сооружений общественных организаций, зрелищных учреждений и др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гих объектов капитального строительства общественного назначения. Планирово</w:t>
      </w:r>
      <w:r w:rsidR="0067779B" w:rsidRPr="0067779B">
        <w:rPr>
          <w:rFonts w:ascii="Times New Roman" w:hAnsi="Times New Roman" w:cs="Times New Roman"/>
          <w:sz w:val="26"/>
          <w:szCs w:val="26"/>
        </w:rPr>
        <w:t>ч</w:t>
      </w:r>
      <w:r w:rsidR="0067779B" w:rsidRPr="0067779B">
        <w:rPr>
          <w:rFonts w:ascii="Times New Roman" w:hAnsi="Times New Roman" w:cs="Times New Roman"/>
          <w:sz w:val="26"/>
          <w:szCs w:val="26"/>
        </w:rPr>
        <w:t>ная структура сада должна обеспечивать рациональные подходы к объекту и быс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рую эвакуацию посетителей.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7) Сад-выставка (скульптуры, цветов, произведений декоративно-прикладного искусства и др.) - экспозиционная территория, действующая как с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мостоятельный объект или как часть парка. Планировочная организация сада-выставки должна быть направлена на выгодное представление экспозиции и созд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ние удобного дв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жения при ее осмотре.</w:t>
      </w:r>
    </w:p>
    <w:p w:rsidR="0067779B" w:rsidRP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8) Сады на крышах могут размещаться на плоских крышах жилых, общ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ственных и производственных объектов капитального строительства в целях 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здания среды для кратковременного отдыха, благоприятных эстетических и микр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климатических условий. Проектирование сада на крыше кроме решения задач оз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ленения обычно требует учета комплекса внешних (климатических, экологических) и внутренних (механические нагрузки, влажностный и температурный режим зд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ния) факторов. Перечень элементов благоустройства сада на крыше определяется проектным 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шением.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4.7. Площади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4.7.1.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По функциональному назначению площади подразделяются на: гла</w:t>
      </w:r>
      <w:r w:rsidR="0067779B" w:rsidRPr="0067779B">
        <w:rPr>
          <w:rFonts w:ascii="Times New Roman" w:hAnsi="Times New Roman" w:cs="Times New Roman"/>
          <w:sz w:val="26"/>
          <w:szCs w:val="26"/>
        </w:rPr>
        <w:t>в</w:t>
      </w:r>
      <w:r w:rsidR="0067779B" w:rsidRPr="0067779B">
        <w:rPr>
          <w:rFonts w:ascii="Times New Roman" w:hAnsi="Times New Roman" w:cs="Times New Roman"/>
          <w:sz w:val="26"/>
          <w:szCs w:val="26"/>
        </w:rPr>
        <w:t>ные (у зданий органов власти, общественных организаций); приобъектные (у теа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ров, памятников, кинотеатров, музеев, торговых центров, стадионов, парков, ры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ков и др.); общественно-транспортные (у вокзалов, на въездах); мемориальные (у памя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ных объектов или мест захоронения); площади транспортных развязок.</w:t>
      </w:r>
      <w:proofErr w:type="gramEnd"/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4.7.2. При разработке проекта благоустройства обеспечивается максимально возможное разделение пешеходного и транспортного движения, основных и мес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ных транспортных потоков.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4.7.3. Территории площадей включают: проезжую часть, пешеходную часть, учас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ки и территории озеленения.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4.7.4. В зависимости от функционального назначения площади на ней ра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мещаются следующие дополнительные элементы благоустройства: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на главных, приобъектных, мемориальных площадях - произведения м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нументально-декоративного искусства, водные устройства (фонтаны);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на общественно-транспортных площадях - остановочные павильоны, н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капитальные объекты мелкорозничной торговли, питания, бытового обслуживания, средства наружной рекламы и информации.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4.7.5. Виды покрытия пешеходной части площади должны предусматривать возможность проезда автомобилей специального назначения (пожарных, авари</w:t>
      </w:r>
      <w:r w:rsidR="0067779B" w:rsidRPr="0067779B">
        <w:rPr>
          <w:rFonts w:ascii="Times New Roman" w:hAnsi="Times New Roman" w:cs="Times New Roman"/>
          <w:sz w:val="26"/>
          <w:szCs w:val="26"/>
        </w:rPr>
        <w:t>й</w:t>
      </w:r>
      <w:r w:rsidR="0067779B" w:rsidRPr="0067779B">
        <w:rPr>
          <w:rFonts w:ascii="Times New Roman" w:hAnsi="Times New Roman" w:cs="Times New Roman"/>
          <w:sz w:val="26"/>
          <w:szCs w:val="26"/>
        </w:rPr>
        <w:t>ных, уборочных и др.), временной парковки легковых автомобилей.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4.7.6. Места возможного проезда и временной парковки автомобилей на п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шехо</w:t>
      </w:r>
      <w:r w:rsidR="0067779B" w:rsidRPr="0067779B">
        <w:rPr>
          <w:rFonts w:ascii="Times New Roman" w:hAnsi="Times New Roman" w:cs="Times New Roman"/>
          <w:sz w:val="26"/>
          <w:szCs w:val="26"/>
        </w:rPr>
        <w:t>д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ной части площади выделяются цветом или фактурой покрытия, мобильным озел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нением (контейнеры, вазоны), переносными ограждениями.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4.7.7. При озеленении площади используется периметральное озеленение, насаждения в центре площади (сквер или островок безопасности), а также совм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щение этих приемов. В условиях исторической среды населенного пункта или сл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жившейся застройки возможно применение мобильных приемов озеленения. Оз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ленение островка безопасности в центре площади осуществляется в виде партерн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lastRenderedPageBreak/>
        <w:t>го озеленения или высоких насаждений с учетом необходимого угла видимости для водителей.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4.8. Технические зоны транспортных, инженерных коммуникаций, инжене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ные коммуникации, водоохранные зоны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4.8.1.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На территории поселения предусматриваются следующие виды техн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ческих (охранно-эксплуатационных) зон, выделяемые линиями градостроительного регулирования; канализационных и ливневых коллекторов, трубопроводов холо</w:t>
      </w:r>
      <w:r w:rsidR="0067779B" w:rsidRPr="0067779B">
        <w:rPr>
          <w:rFonts w:ascii="Times New Roman" w:hAnsi="Times New Roman" w:cs="Times New Roman"/>
          <w:sz w:val="26"/>
          <w:szCs w:val="26"/>
        </w:rPr>
        <w:t>д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ного, горячего водоснабжения и газоснабжения, кабелей высокого и низкого напряж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ния, слабых токов, линий высоковольтных передач.</w:t>
      </w:r>
      <w:proofErr w:type="gramEnd"/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4.8.2.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На территории выделенных технических (охранных) зон канализац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онных и ливневых коллекторов, трубопроводов холодного, горячего водоснабж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 и газоснабжения, кабелей высокого, низкого напряжения и слабых токов, л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ний высоковольтных передач не прокладывать транспортно-пешеходные коммун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кации с твердыми видами покрытий, установку осветительного оборудования, средств наружной рекламы и информации, устройство площадок (детских, отдыха, стоянок автомобилей, установки контейнеров), возведение любых видов сооруж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ний, в том числе некапитальных нестационарных, кроме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технических, имеющих отношение к обслуживанию и эксплуатации проходящих в технической зоне ко</w:t>
      </w:r>
      <w:r w:rsidR="0067779B" w:rsidRPr="0067779B">
        <w:rPr>
          <w:rFonts w:ascii="Times New Roman" w:hAnsi="Times New Roman" w:cs="Times New Roman"/>
          <w:sz w:val="26"/>
          <w:szCs w:val="26"/>
        </w:rPr>
        <w:t>м</w:t>
      </w:r>
      <w:r w:rsidR="0067779B" w:rsidRPr="0067779B">
        <w:rPr>
          <w:rFonts w:ascii="Times New Roman" w:hAnsi="Times New Roman" w:cs="Times New Roman"/>
          <w:sz w:val="26"/>
          <w:szCs w:val="26"/>
        </w:rPr>
        <w:t>муникаций.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4.8.3. В зоне линий высоковольтных передач напряжением менее 110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возможно размещение площадок для выгула и дрессировки собак.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4.8.4. Озеленение проектируется в виде цветников и газонов по внешнему краю з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ны, далее - в виде посадок кустарников и групп низкорастущих деревьев с повер</w:t>
      </w:r>
      <w:r w:rsidR="0067779B" w:rsidRPr="0067779B">
        <w:rPr>
          <w:rFonts w:ascii="Times New Roman" w:hAnsi="Times New Roman" w:cs="Times New Roman"/>
          <w:sz w:val="26"/>
          <w:szCs w:val="26"/>
        </w:rPr>
        <w:t>х</w:t>
      </w:r>
      <w:r w:rsidR="0067779B" w:rsidRPr="0067779B">
        <w:rPr>
          <w:rFonts w:ascii="Times New Roman" w:hAnsi="Times New Roman" w:cs="Times New Roman"/>
          <w:sz w:val="26"/>
          <w:szCs w:val="26"/>
        </w:rPr>
        <w:t>ностной (неглубокой) корневой системой.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4.8.5. Береговая линия (граница водного объекта) определяется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>: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реки, ручья, канала, озера, обводненного карьера - по среднемноголетнему уро</w:t>
      </w:r>
      <w:r w:rsidR="0067779B" w:rsidRPr="0067779B">
        <w:rPr>
          <w:rFonts w:ascii="Times New Roman" w:hAnsi="Times New Roman" w:cs="Times New Roman"/>
          <w:sz w:val="26"/>
          <w:szCs w:val="26"/>
        </w:rPr>
        <w:t>в</w:t>
      </w:r>
      <w:r w:rsidR="0067779B" w:rsidRPr="0067779B">
        <w:rPr>
          <w:rFonts w:ascii="Times New Roman" w:hAnsi="Times New Roman" w:cs="Times New Roman"/>
          <w:sz w:val="26"/>
          <w:szCs w:val="26"/>
        </w:rPr>
        <w:t>ню вод в период, когда они не покрыты льдом;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пруда, водохранилища - по нормальному подпорному уровню воды;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болота - по границе залежи торфа на нулевой глубине.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4.8.6. Разработка проекта благоустройства территорий водоохранных зон осуществляется в соответствии с водным законодательством Российской Федер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ции.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4.9. Контейнерные площадки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4.9.1.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Площадки для установки мусоросборников (контейнерные площадки) размещают на удалении от окон жилых зданий, границ участков детских учрежд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ний, мест отдыха на расстояние не менее чем 20 м, на участках жилой застройки - не д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лее 100 м от входов, считая по пешеходным дорожкам от дальнего подъезда, при этом территория площадки должна примыкать к проездам, но не мешать 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езду транспорта.</w:t>
      </w:r>
      <w:proofErr w:type="gramEnd"/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В районах сложившейся застройки, где отсутствует возможность соблюд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 уст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новленного абзацем первым настоящего пункта расстояния, это расстояние уст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навливается комиссией, создаваемой региональным оператором по обращению с твердыми коммунальными отходами на территории Хабаровского края (далее - региональный оператор). В состав комиссии включаются по согласованию пре</w:t>
      </w:r>
      <w:r w:rsidR="0067779B" w:rsidRPr="0067779B">
        <w:rPr>
          <w:rFonts w:ascii="Times New Roman" w:hAnsi="Times New Roman" w:cs="Times New Roman"/>
          <w:sz w:val="26"/>
          <w:szCs w:val="26"/>
        </w:rPr>
        <w:t>д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ставители собственников земельного участка, на котором расположена контейне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ная площадка, организации, осуществляющей управление МКД (при наличии), о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гана местного самоуправления.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При обособленном размещении площадки (вдали от проездов) предусматр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вается возможность удобного подъезда транспорта для очистки контейнеров и наличия разворотных площадок.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4.9.2. На территории жилого назначения площадки проектируются из расчета 0,03 кв. м на 1 жителя или 1 площадка на 6 - 8 подъездов жилых домов, имеющих мус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ропроводы; если подъездов меньше - одну площадку при каждом доме.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4.9.3. Обязательный перечень элементов благоустройства территории на площадке для установки мусоросборников включает: бетонное или асфальтовое покрытие; элементы сопряжения поверхности площадки с прилегающими террит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риями; ко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тейнеры для сбора твердых коммунальных отходов.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4.9.4. Уклон покрытия площадки необходимо устанавливать составляющим 5 - 10% в сторону проезжей части, чтобы не допускать застаивания воды и скат</w:t>
      </w:r>
      <w:r w:rsidR="0067779B" w:rsidRPr="0067779B">
        <w:rPr>
          <w:rFonts w:ascii="Times New Roman" w:hAnsi="Times New Roman" w:cs="Times New Roman"/>
          <w:sz w:val="26"/>
          <w:szCs w:val="26"/>
        </w:rPr>
        <w:t>ы</w:t>
      </w:r>
      <w:r w:rsidR="0067779B" w:rsidRPr="0067779B">
        <w:rPr>
          <w:rFonts w:ascii="Times New Roman" w:hAnsi="Times New Roman" w:cs="Times New Roman"/>
          <w:sz w:val="26"/>
          <w:szCs w:val="26"/>
        </w:rPr>
        <w:t>вания ко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тейнера.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4.9.5. Функционирование осветительного оборудования устанавливают в 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жиме освещения прилегающей территории с высотой опор не менее 3 м.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4.9.6. Озеленение площадки производится деревьями с высокой степенью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фито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цидности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>, густой и плотной кроной. Высоту свободного пространства над уровнем покрытия площадки до кроны предусматривают не менее 3,0 м. Допуск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ется для визуальной изоляции площадок применение декоративных стенок, трельяжей или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периметральной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живой изгороди в виде высоких кустарников без плодов и ягод.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4.9.7. На контейнерной площадке должен быть размещен график вывоза твердых коммунальных отходов с указанием наименования и контактных телеф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нов орг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низации, осуществляющей вывоз.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4.10. Особенности озеленения территорий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4.10.1. Создание зеленых насаждений осуществляется на основании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дендр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плана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>, согласованного с администрацией поселения в порядке, установленном 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вовым актом администрации поселения.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4.10.2.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Основными типами насаждений и озеленения являются: массивы, группы, солитеры, живые изгороди, кулисы, боскеты, шпалеры, газоны, цветники, разли</w:t>
      </w:r>
      <w:r w:rsidR="0067779B" w:rsidRPr="0067779B">
        <w:rPr>
          <w:rFonts w:ascii="Times New Roman" w:hAnsi="Times New Roman" w:cs="Times New Roman"/>
          <w:sz w:val="26"/>
          <w:szCs w:val="26"/>
        </w:rPr>
        <w:t>ч</w:t>
      </w:r>
      <w:r w:rsidR="0067779B" w:rsidRPr="0067779B">
        <w:rPr>
          <w:rFonts w:ascii="Times New Roman" w:hAnsi="Times New Roman" w:cs="Times New Roman"/>
          <w:sz w:val="26"/>
          <w:szCs w:val="26"/>
        </w:rPr>
        <w:t>ные виды посадок (аллейные, рядовые, букетные и др.).</w:t>
      </w:r>
      <w:proofErr w:type="gramEnd"/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4.10.3. На территории поселения могут использоваться два вида озеленения: стационарное - посадка растений в грунт и мобильное - посадка растений в спец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альные передвижные емкости (контейнеры, вазоны и т.п.). Стационарное и м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бильное озеленение используют для создания архитектурно-ландшафтных объе</w:t>
      </w:r>
      <w:r w:rsidR="0067779B" w:rsidRPr="0067779B">
        <w:rPr>
          <w:rFonts w:ascii="Times New Roman" w:hAnsi="Times New Roman" w:cs="Times New Roman"/>
          <w:sz w:val="26"/>
          <w:szCs w:val="26"/>
        </w:rPr>
        <w:t>к</w:t>
      </w:r>
      <w:r w:rsidR="0067779B" w:rsidRPr="0067779B">
        <w:rPr>
          <w:rFonts w:ascii="Times New Roman" w:hAnsi="Times New Roman" w:cs="Times New Roman"/>
          <w:sz w:val="26"/>
          <w:szCs w:val="26"/>
        </w:rPr>
        <w:t>тов (газонов, садов, цветников, озелененных площадок с деревьями и кустарниками и т.п.) на естественных и искусственных элементах рельефа, крышах (крышное озеленение), фасадах (вертикальное озеленение) объектов капитального строител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ства.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Видовой состав, возраст, особенности содержания высаживаемых деревьев и кустарников устанавливаются органом местного самоуправления поселения и настоящими Правилами.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4.10.4. При проектировании озеленения учитываются: минимальные расст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яния посадок деревьев и кустарников до инженерных сетей, зданий и сооружений; ра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меры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комов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>, ям и траншей для посадки насаждений; ориентировочный процент озеленяемых территорий на участках различного функционального назначения; п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раметры и требования для сортировки посадочного материала.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4.10.5. Проектирование озеленения и формирование системы зеленых насаждений на территории муниципального образования ведутся с учетом факт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ров потери (в той или иной степени) способности экосистем к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>. Для обеспечения жизнеспособности зеленых насаждений и озеленяемых территорий муниципал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ных образований необходимо: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а) производить благоустройство территории в зонах особо охраняемых 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родных территорий в соответствии с установленными режимами хозяйственной деятельн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сти и величиной нормативно допустимой рекреационной нагрузки;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б) учитывать степень техногенных нагрузок от прилегающих территорий;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в) осуществлять для посадок подбор адаптированных пород посадочного м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териала с учетом характеристик их устойчивости к воздействию антропогенных факторов.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4.10.6. При озеленении территории общественного пользования, в том числе с использованием крышного и вертикального озеленения, предусматривается устройство газонов, автоматических систем полива и орошения, цветочное офор</w:t>
      </w:r>
      <w:r w:rsidR="0067779B" w:rsidRPr="0067779B">
        <w:rPr>
          <w:rFonts w:ascii="Times New Roman" w:hAnsi="Times New Roman" w:cs="Times New Roman"/>
          <w:sz w:val="26"/>
          <w:szCs w:val="26"/>
        </w:rPr>
        <w:t>м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ление. На территории поселения с большой площадью замощенных поверхностей, высокой плотностью подземных коммуникаций, для целей озеленения используе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ся м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бильное озеленение (контейнеры, вазоны и т.п.).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4.10.7. При посадке деревьев в зонах действия теплотрасс учитывается фа</w:t>
      </w:r>
      <w:r w:rsidR="0067779B" w:rsidRPr="0067779B">
        <w:rPr>
          <w:rFonts w:ascii="Times New Roman" w:hAnsi="Times New Roman" w:cs="Times New Roman"/>
          <w:sz w:val="26"/>
          <w:szCs w:val="26"/>
        </w:rPr>
        <w:t>к</w:t>
      </w:r>
      <w:r w:rsidR="0067779B" w:rsidRPr="0067779B">
        <w:rPr>
          <w:rFonts w:ascii="Times New Roman" w:hAnsi="Times New Roman" w:cs="Times New Roman"/>
          <w:sz w:val="26"/>
          <w:szCs w:val="26"/>
        </w:rPr>
        <w:t>тор 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гревания почвы в обе стороны от оси теплотрассы на расстояние: до 2 м - интенсивное прогревание, 2 - 6 м - среднее прогревание, 6 - 10 м - слабого.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У те</w:t>
      </w:r>
      <w:r w:rsidR="0067779B" w:rsidRPr="0067779B">
        <w:rPr>
          <w:rFonts w:ascii="Times New Roman" w:hAnsi="Times New Roman" w:cs="Times New Roman"/>
          <w:sz w:val="26"/>
          <w:szCs w:val="26"/>
        </w:rPr>
        <w:t>п</w:t>
      </w:r>
      <w:r w:rsidR="0067779B" w:rsidRPr="0067779B">
        <w:rPr>
          <w:rFonts w:ascii="Times New Roman" w:hAnsi="Times New Roman" w:cs="Times New Roman"/>
          <w:sz w:val="26"/>
          <w:szCs w:val="26"/>
        </w:rPr>
        <w:t>лотрасс необходимо размещать: сирень, жимолость - не ближе 2 м; липу, клен, т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поль, б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ярышник, кизильник, дерен, лиственницу, березу - не ближе 3 - 4 м.</w:t>
      </w:r>
      <w:proofErr w:type="gramEnd"/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4.10.8. При воздействии неблагоприятных техногенных и климатических факторов на различные территории муниципальных образований формируются з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щитные зеленые насаждения; при воздействии нескольких факторов выбирается ведущий по интенсивности и (или) наиболее значимый для функционального назначения территории.</w:t>
      </w:r>
    </w:p>
    <w:p w:rsidR="0067779B" w:rsidRP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4.10.9. В условиях высокого уровня загрязнения воздуха формируются мн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горядные древесно-кустарниковые посадки: при хорошем режиме проветривания - з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крытого типа (смыкание крон), при плохом режиме проветривания - открытого, фильтрующего типа (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несмыкание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крон).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4.11. Крышное и вертикальное озеленение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P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4.11.1. Стационарное крышное озеленение может быть предусмотрено при проектировании новых, реконструкции и капитальном ремонте существующих объектов капитального строительства, имеющих неэксплуатируемую крышу с уклоном не более 45 градусов. Предпочтение отдается объектам капитального строительства с горизонтальной или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малоуклонной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(уклон не более 3%) крышей.</w:t>
      </w:r>
    </w:p>
    <w:p w:rsidR="0067779B" w:rsidRDefault="0067779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79B">
        <w:rPr>
          <w:rFonts w:ascii="Times New Roman" w:hAnsi="Times New Roman" w:cs="Times New Roman"/>
          <w:sz w:val="26"/>
          <w:szCs w:val="26"/>
        </w:rPr>
        <w:t>Мобильное или смешанное (стационарное и мобильное) крышное озеленение предусматривается при проектировании новых, реконструкции и капитальном р</w:t>
      </w:r>
      <w:r w:rsidRPr="0067779B">
        <w:rPr>
          <w:rFonts w:ascii="Times New Roman" w:hAnsi="Times New Roman" w:cs="Times New Roman"/>
          <w:sz w:val="26"/>
          <w:szCs w:val="26"/>
        </w:rPr>
        <w:t>е</w:t>
      </w:r>
      <w:r w:rsidRPr="0067779B">
        <w:rPr>
          <w:rFonts w:ascii="Times New Roman" w:hAnsi="Times New Roman" w:cs="Times New Roman"/>
          <w:sz w:val="26"/>
          <w:szCs w:val="26"/>
        </w:rPr>
        <w:t>монте существующих объектов капитального строительства любого назначения, имеющих эксплуатируемую крышу с архитектурно-ландшафтными объектами.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4.11.2. При реконструкции и капитальном ремонте объектов капитального строительства возможность устройства крышного озеленения определяется расч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том прочности, устойчивости и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деформативности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существующих несущих ко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струкций.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При недостаточной несущей способности конструкций реконструируемого или к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питально ремонтируемого объекта может быть предусмотрено их усиление, </w:t>
      </w:r>
      <w:r w:rsidR="0067779B" w:rsidRPr="0067779B">
        <w:rPr>
          <w:rFonts w:ascii="Times New Roman" w:hAnsi="Times New Roman" w:cs="Times New Roman"/>
          <w:sz w:val="26"/>
          <w:szCs w:val="26"/>
        </w:rPr>
        <w:lastRenderedPageBreak/>
        <w:t>целесообразность которого подтверждается технико-экономическим обоснован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ем.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4.11.3. Стационарное, мобильное и смешанное вертикальное озеленение предусматривается при разработке проектов строительства, реконструкции и кап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тального ремонта объектов капитального строительства любого назначения, их фрагментов, если эти объекты капитального строительства имеют фасады или ш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рокие (шириной не менее 5 м) плоскости наружных стен без проемов. Высота ве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тикал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ного озеленения ограничивается тремя этажами.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4.11.4. При проектировании строительства и реконструкции капитального стро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тельства с горизонтальными или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малоуклонными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4.11.5. Крышное и вертикальное озеленение не должно носить компенсац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онный характер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4.11.6. Площадь крышного озеленения не включается в показатель террит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рии зеленых насаждений при подсчете баланса территории участка проектируем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го об</w:t>
      </w:r>
      <w:r w:rsidR="0067779B" w:rsidRPr="0067779B">
        <w:rPr>
          <w:rFonts w:ascii="Times New Roman" w:hAnsi="Times New Roman" w:cs="Times New Roman"/>
          <w:sz w:val="26"/>
          <w:szCs w:val="26"/>
        </w:rPr>
        <w:t>ъ</w:t>
      </w:r>
      <w:r w:rsidR="0067779B" w:rsidRPr="0067779B">
        <w:rPr>
          <w:rFonts w:ascii="Times New Roman" w:hAnsi="Times New Roman" w:cs="Times New Roman"/>
          <w:sz w:val="26"/>
          <w:szCs w:val="26"/>
        </w:rPr>
        <w:t>екта.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4.11.7. При проектировании крышного и вертикального озеленения пред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сматриваются: обеспечение безопасности крепления и использования грунтового покрытия, контейнеров, вазонов и пр., водоотвод в теплое время года,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гидр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п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роизоляция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конструкций и помещений, теплозащитные качества наружных огра</w:t>
      </w:r>
      <w:r w:rsidR="0067779B" w:rsidRPr="0067779B">
        <w:rPr>
          <w:rFonts w:ascii="Times New Roman" w:hAnsi="Times New Roman" w:cs="Times New Roman"/>
          <w:sz w:val="26"/>
          <w:szCs w:val="26"/>
        </w:rPr>
        <w:t>ж</w:t>
      </w:r>
      <w:r w:rsidR="0067779B" w:rsidRPr="0067779B">
        <w:rPr>
          <w:rFonts w:ascii="Times New Roman" w:hAnsi="Times New Roman" w:cs="Times New Roman"/>
          <w:sz w:val="26"/>
          <w:szCs w:val="26"/>
        </w:rPr>
        <w:t>дений объектов капитального строительства, на которых размещены указанные в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ды оз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ленения.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4.11.8. В целях предотвращения повреждения растениями отделки фасадов объектов капитального строительства при их вертикальном озеленении на фаса</w:t>
      </w:r>
      <w:r w:rsidR="0067779B" w:rsidRPr="0067779B">
        <w:rPr>
          <w:rFonts w:ascii="Times New Roman" w:hAnsi="Times New Roman" w:cs="Times New Roman"/>
          <w:sz w:val="26"/>
          <w:szCs w:val="26"/>
        </w:rPr>
        <w:t>д</w:t>
      </w:r>
      <w:r w:rsidR="0067779B" w:rsidRPr="0067779B">
        <w:rPr>
          <w:rFonts w:ascii="Times New Roman" w:hAnsi="Times New Roman" w:cs="Times New Roman"/>
          <w:sz w:val="26"/>
          <w:szCs w:val="26"/>
        </w:rPr>
        <w:t>ных поверхностях следует надежно закреплять конструкции в виде решеток, с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стем ве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тикальных стержней или тросов, точечных консолей-опор для кашпо и т.п.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При размещении таких конструкций необходимо учитывать обеспечение наличия воздушного зазора между растениями и фасадом. Величина воздушного зазора з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висит от вида используемых растений, но не менее 20 см.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4.11.9. Устройство крышного и вертикального озеленения на объектах кап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тальн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го строительства не должно приводить к нарушению предъявляемых к ним прот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вопожарных требований.</w:t>
      </w:r>
    </w:p>
    <w:p w:rsidR="0067779B" w:rsidRP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4.11.10.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При размещении на крыше объекта капитального строительства оз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лене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ных рекреационных площадок, садов, кафе и других ландшафтно-архитектурных объектов расстояние между ними и выпусками вентиляции, не имеющими фил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тров для очистки отработанного воздуха, устанавливают не менее 15 м. Роль контурного ограждения указанных объектов может выполнять металл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ческий или железобетонный парапет высотой не менее 1 м. На металлических п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рапетах устана</w:t>
      </w:r>
      <w:r w:rsidR="0067779B" w:rsidRPr="0067779B">
        <w:rPr>
          <w:rFonts w:ascii="Times New Roman" w:hAnsi="Times New Roman" w:cs="Times New Roman"/>
          <w:sz w:val="26"/>
          <w:szCs w:val="26"/>
        </w:rPr>
        <w:t>в</w:t>
      </w:r>
      <w:r w:rsidR="0067779B" w:rsidRPr="0067779B">
        <w:rPr>
          <w:rFonts w:ascii="Times New Roman" w:hAnsi="Times New Roman" w:cs="Times New Roman"/>
          <w:sz w:val="26"/>
          <w:szCs w:val="26"/>
        </w:rPr>
        <w:t>ливается сетчатое металлическое ограждение.</w:t>
      </w:r>
      <w:proofErr w:type="gramEnd"/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4.12. Обеспечение сохранности зеленых насаждений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4.12.1. Посадка или пересадка деревьев и кустарников на землях, на которые не распространяется действие лесного законодательства Российской Федерации, без соответствующей разрешительной документации органа местного самоупра</w:t>
      </w:r>
      <w:r w:rsidR="0067779B" w:rsidRPr="0067779B">
        <w:rPr>
          <w:rFonts w:ascii="Times New Roman" w:hAnsi="Times New Roman" w:cs="Times New Roman"/>
          <w:sz w:val="26"/>
          <w:szCs w:val="26"/>
        </w:rPr>
        <w:t>в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ления поселения, не допускается.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4.12.2. Вырубка деревьев и кустарников, в том числе сухостойных и бол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ных, 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изводится только на основании разрешения. Разрешение на производство вырубки деревьев и кустарников выдается администраций поселения.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4.12.3. Собственники (правообладатели) территорий (участков) с зелеными наса</w:t>
      </w:r>
      <w:r w:rsidR="0067779B" w:rsidRPr="0067779B">
        <w:rPr>
          <w:rFonts w:ascii="Times New Roman" w:hAnsi="Times New Roman" w:cs="Times New Roman"/>
          <w:sz w:val="26"/>
          <w:szCs w:val="26"/>
        </w:rPr>
        <w:t>ж</w:t>
      </w:r>
      <w:r w:rsidR="0067779B" w:rsidRPr="0067779B">
        <w:rPr>
          <w:rFonts w:ascii="Times New Roman" w:hAnsi="Times New Roman" w:cs="Times New Roman"/>
          <w:sz w:val="26"/>
          <w:szCs w:val="26"/>
        </w:rPr>
        <w:t>дениями обязаны: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а) обеспечивать сохранность зеленых насаждений;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б) обеспечивать квалифицированный уход за зелеными насаждениями, д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рожками и оборудованием в соответствии с настоящим Законом, не допускать складиров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 на зеленые насаждения мусора, строительных материалов, изделий, констру</w:t>
      </w:r>
      <w:r w:rsidR="0067779B" w:rsidRPr="0067779B">
        <w:rPr>
          <w:rFonts w:ascii="Times New Roman" w:hAnsi="Times New Roman" w:cs="Times New Roman"/>
          <w:sz w:val="26"/>
          <w:szCs w:val="26"/>
        </w:rPr>
        <w:t>к</w:t>
      </w:r>
      <w:r w:rsidR="0067779B" w:rsidRPr="0067779B">
        <w:rPr>
          <w:rFonts w:ascii="Times New Roman" w:hAnsi="Times New Roman" w:cs="Times New Roman"/>
          <w:sz w:val="26"/>
          <w:szCs w:val="26"/>
        </w:rPr>
        <w:t>ций;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в) производить комплексный уход за газонами, систематический покос газ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нов и иной травянистой растительности на территории муниципальных образов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ний, а также за пределами муниципальных образований на территории, прилега</w:t>
      </w:r>
      <w:r w:rsidR="0067779B" w:rsidRPr="0067779B">
        <w:rPr>
          <w:rFonts w:ascii="Times New Roman" w:hAnsi="Times New Roman" w:cs="Times New Roman"/>
          <w:sz w:val="26"/>
          <w:szCs w:val="26"/>
        </w:rPr>
        <w:t>ю</w:t>
      </w:r>
      <w:r w:rsidR="0067779B" w:rsidRPr="0067779B">
        <w:rPr>
          <w:rFonts w:ascii="Times New Roman" w:hAnsi="Times New Roman" w:cs="Times New Roman"/>
          <w:sz w:val="26"/>
          <w:szCs w:val="26"/>
        </w:rPr>
        <w:t>щей к объектам.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4.12.4. В парках, скверах и на иных территориях, относящихся к местам о</w:t>
      </w:r>
      <w:r w:rsidR="0067779B" w:rsidRPr="0067779B">
        <w:rPr>
          <w:rFonts w:ascii="Times New Roman" w:hAnsi="Times New Roman" w:cs="Times New Roman"/>
          <w:sz w:val="26"/>
          <w:szCs w:val="26"/>
        </w:rPr>
        <w:t>б</w:t>
      </w:r>
      <w:r w:rsidR="0067779B" w:rsidRPr="0067779B">
        <w:rPr>
          <w:rFonts w:ascii="Times New Roman" w:hAnsi="Times New Roman" w:cs="Times New Roman"/>
          <w:sz w:val="26"/>
          <w:szCs w:val="26"/>
        </w:rPr>
        <w:t>щественного пользования, где имеются зеленые насаждения, запрещается: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а) устраивать свалки мусора, снега и льда, скола асфальта, сливать и сбрас</w:t>
      </w:r>
      <w:r w:rsidR="0067779B" w:rsidRPr="0067779B">
        <w:rPr>
          <w:rFonts w:ascii="Times New Roman" w:hAnsi="Times New Roman" w:cs="Times New Roman"/>
          <w:sz w:val="26"/>
          <w:szCs w:val="26"/>
        </w:rPr>
        <w:t>ы</w:t>
      </w:r>
      <w:r w:rsidR="0067779B" w:rsidRPr="0067779B">
        <w:rPr>
          <w:rFonts w:ascii="Times New Roman" w:hAnsi="Times New Roman" w:cs="Times New Roman"/>
          <w:sz w:val="26"/>
          <w:szCs w:val="26"/>
        </w:rPr>
        <w:t>вать отходы;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б) сбрасывать снег с крыш на участках, занятых зелеными насаждениями, без 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нятия мер, обеспечивающих сохранность деревьев и кустарников;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в) проезд и размещение автотранспортных средств, строительной и доро</w:t>
      </w:r>
      <w:r w:rsidR="0067779B" w:rsidRPr="0067779B">
        <w:rPr>
          <w:rFonts w:ascii="Times New Roman" w:hAnsi="Times New Roman" w:cs="Times New Roman"/>
          <w:sz w:val="26"/>
          <w:szCs w:val="26"/>
        </w:rPr>
        <w:t>ж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ной техники, кроме техники, связанной с эксплуатацией данных территорий и ух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дом за зелеными насаждениями;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г) ломать деревья, кустарники, их ветви;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д) разводить костры;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е) засорять газоны, цветники;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ж) ремонтировать или мыть транспортные средства, устанавливать гаражи и иные укрытия для автотранспорта;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з) самовольно устраивать огороды;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и) пасти скот;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к) добывать из деревьев сок, смолу, делать надрезы, надписи, приклеивать к дер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вьям объявления, номерные знаки, всякого рода указатели, провода и забивать в деревья крючки и гвозди для подвешивания гамаков, качелей, веревок, прикре</w:t>
      </w:r>
      <w:r w:rsidR="0067779B" w:rsidRPr="0067779B">
        <w:rPr>
          <w:rFonts w:ascii="Times New Roman" w:hAnsi="Times New Roman" w:cs="Times New Roman"/>
          <w:sz w:val="26"/>
          <w:szCs w:val="26"/>
        </w:rPr>
        <w:t>п</w:t>
      </w:r>
      <w:r w:rsidR="0067779B" w:rsidRPr="0067779B">
        <w:rPr>
          <w:rFonts w:ascii="Times New Roman" w:hAnsi="Times New Roman" w:cs="Times New Roman"/>
          <w:sz w:val="26"/>
          <w:szCs w:val="26"/>
        </w:rPr>
        <w:t>лять средства размещения информации и наносить другие механические повр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ждения;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л) добывать растительную землю, песок у корней деревьев и кустарника;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м) сжигать листву, траву, части деревьев и кустарника.</w:t>
      </w:r>
    </w:p>
    <w:p w:rsidR="0067779B" w:rsidRP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4.12.5. На всей территории поселения запрещается проведение выжигания сухой травы в период с 15 марта по 15 ноября.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4.13. Устройства для оформления озеленения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4.13.1. Для оформления мобильного и вертикального озеленения примен</w:t>
      </w:r>
      <w:r w:rsidR="0067779B" w:rsidRPr="0067779B"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ются следующие виды устройств: трельяжи, шпалеры,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перголы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>, контейнеры, цв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точницы, вазоны.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4.13.2. Трельяж и шпалера - легкие деревянные или металлические ко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струкции в виде решетки для озеленения вьющимися или опирающимися растен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ями, могут использоваться для организации уголков тихого отдыха, укрытия от солнца, ограждения площадок, технических устройств и сооружений.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4.13.3.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Пергола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- легкое решетчатое сооружение из дерева или металла в в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де беседки, галереи или навеса, используется как "зеленый тоннель", переход ме</w:t>
      </w:r>
      <w:r w:rsidR="0067779B" w:rsidRPr="0067779B">
        <w:rPr>
          <w:rFonts w:ascii="Times New Roman" w:hAnsi="Times New Roman" w:cs="Times New Roman"/>
          <w:sz w:val="26"/>
          <w:szCs w:val="26"/>
        </w:rPr>
        <w:t>ж</w:t>
      </w:r>
      <w:r w:rsidR="0067779B" w:rsidRPr="0067779B">
        <w:rPr>
          <w:rFonts w:ascii="Times New Roman" w:hAnsi="Times New Roman" w:cs="Times New Roman"/>
          <w:sz w:val="26"/>
          <w:szCs w:val="26"/>
        </w:rPr>
        <w:t>ду площадками или архитектурными объектами.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4.13.4. Контейнеры - специальные кадки, ящики и иные емкости, применя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мые для высадки в них зеленых насаждений.</w:t>
      </w:r>
    </w:p>
    <w:p w:rsidR="0067779B" w:rsidRP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4.13.5. Цветочницы, вазоны - небольшие емкости с растительным грунтом, в кот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рые высаживаются цветочные растения.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4.14. Покрытия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4.14.1. При создании и благоустройстве покрытий необходимо учитывать принцип организации комфортной пешеходной среды в части поддержания и ра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вития удобных и безопасных пешеходных коммуникаций.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4.14.2. Покрытия поверхности обеспечивают на территории поселения усл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вия безопасного и комфортного передвижения, а также формируют архите</w:t>
      </w:r>
      <w:r w:rsidR="0067779B" w:rsidRPr="0067779B">
        <w:rPr>
          <w:rFonts w:ascii="Times New Roman" w:hAnsi="Times New Roman" w:cs="Times New Roman"/>
          <w:sz w:val="26"/>
          <w:szCs w:val="26"/>
        </w:rPr>
        <w:t>к</w:t>
      </w:r>
      <w:r w:rsidR="0067779B" w:rsidRPr="0067779B">
        <w:rPr>
          <w:rFonts w:ascii="Times New Roman" w:hAnsi="Times New Roman" w:cs="Times New Roman"/>
          <w:sz w:val="26"/>
          <w:szCs w:val="26"/>
        </w:rPr>
        <w:t>турно-художественный облик среды.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4.14.3. Применяемый в проекте вид покрытия необходимо устанавливать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прочным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ремонтопригодным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экологичным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>, не допускающим скольжения. Выбор видов 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крытия осуществляется в соответствии с их целевым назначением.</w:t>
      </w:r>
    </w:p>
    <w:p w:rsidR="0067779B" w:rsidRP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4.14.4. Для деревьев, расположенных в мощении, необходимо применять различные виды защиты (приствольные решетки, бордюры,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периметральные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ск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мейки и пр.).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4.15. Требования к установке ограждений (заборов)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4.15.1. На территории поселения установка ограждений должна произв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диться и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ходя из необходимости, сформированной условиями эксплуатации или охраны территорий, зданий и иных объектов, а также с учетом архитектурно-художественных требований к внешнему виду ограждений.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4.15.2. Строительство или установка ограждений, в том числе газонных и тротуарных на территории поселения осуществляется по согласованию с орг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ном местного самоуправления. Самовольная установка ограждений не допускается.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4.15.3.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В целях проведения работ по благоустройству предусматривается применение различных видов ограждений: по назначению (декоративные, защи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ные, ограждающие); по высоте (низкие - 0,3 - 1,0 м, средние - 1,1 - 1,7 м, высокие - 1,8 - 3,0 м); по виду материала их изготовления; по степени проницаемости для взгляда (прозрачные, глухие); по степени стационарности (постоянные, временные, пер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движные).</w:t>
      </w:r>
      <w:proofErr w:type="gramEnd"/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4.15.4. Высота ограждений не должна превышать двух метров. При наличии специальных требований, связанных с особенностями эксплуатации и (или) бе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опасн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стью объекта, высота может быть увеличена.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4.15.5. В местах примыкания газонов, цветников к проездам, стоянкам авт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транспорта, в местах возможного наезда автомобилей на газон, цветники и зеленые насаждения, устанавливаются защитные металлические ограждения высотой не менее 0,5 м. Ограждения следует размещать на территории газона, цветника, зел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ных насаждений с отступом от границы примыкания 0,2 - 0,3 м.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4.15.6. На территории населенных пунктов ограждения соседних участков индив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дуальных жилых домов и иных частных домовладений, выходящие на одну сторону центральных дорог, магистралей и влияющие на формирование облика улицы, должны быть выдержаны в едином стилистическом решении, единой (га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мони</w:t>
      </w:r>
      <w:r w:rsidR="0067779B" w:rsidRPr="0067779B">
        <w:rPr>
          <w:rFonts w:ascii="Times New Roman" w:hAnsi="Times New Roman" w:cs="Times New Roman"/>
          <w:sz w:val="26"/>
          <w:szCs w:val="26"/>
        </w:rPr>
        <w:t>ч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ной) цветовой гамме, схожи по типу, высоте и форме.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4.15.7. Установка ограждений из бытовых отходов и их элементов не допу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кается.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4.15.8. Применение на территории муниципальных образований ограждений из сетки-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рабицы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не допускается, за исключением ограждений индивидуальных ж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lastRenderedPageBreak/>
        <w:t>лых домов малой этажности и дачных участков, при условии использования по</w:t>
      </w:r>
      <w:r w:rsidR="0067779B" w:rsidRPr="0067779B">
        <w:rPr>
          <w:rFonts w:ascii="Times New Roman" w:hAnsi="Times New Roman" w:cs="Times New Roman"/>
          <w:sz w:val="26"/>
          <w:szCs w:val="26"/>
        </w:rPr>
        <w:t>л</w:t>
      </w:r>
      <w:r w:rsidR="0067779B" w:rsidRPr="0067779B">
        <w:rPr>
          <w:rFonts w:ascii="Times New Roman" w:hAnsi="Times New Roman" w:cs="Times New Roman"/>
          <w:sz w:val="26"/>
          <w:szCs w:val="26"/>
        </w:rPr>
        <w:t>ноце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ных секций в металлической раме.</w:t>
      </w:r>
    </w:p>
    <w:p w:rsidR="0067779B" w:rsidRP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4.15.9. Установка ограждений в виде сплошной кладки строительного ки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пича и строительных блоков (бетонных, гипсовых, цементных и др.) без чередов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 с вертикальными столбами или опорами не допускается. При использовании во внешней отделке ограждения строительного кирпича или строительных блоков необходимо производить их оштукатуривание и окраску, при этом столбы и секции ограждения должны различаться по цвету (тону). Для внешней отделки ограждения необходимо использование облицовочного кирпича. Окраска ограждения из обл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цовочного кирпича не допускается.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4.16. Водные устройства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4.16.1. К водным устройствам относятся фонтаны, питьевые фонтанчики, бюветы, декоративные водоемы. Водные устройства выполняют декоративно-эстетическую функцию, улучшают микроклимат, воздушную и акустическую ср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ду. Водные устройства всех видов следует снабжать водосливными трубами, отв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дящими и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быток воды в дренажную сеть и ливневую канализацию.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4.16.2. Питьевые фонтанчики могут быть как типовыми, так и выполненн</w:t>
      </w:r>
      <w:r w:rsidR="0067779B" w:rsidRPr="0067779B">
        <w:rPr>
          <w:rFonts w:ascii="Times New Roman" w:hAnsi="Times New Roman" w:cs="Times New Roman"/>
          <w:sz w:val="26"/>
          <w:szCs w:val="26"/>
        </w:rPr>
        <w:t>ы</w:t>
      </w:r>
      <w:r w:rsidR="0067779B" w:rsidRPr="0067779B">
        <w:rPr>
          <w:rFonts w:ascii="Times New Roman" w:hAnsi="Times New Roman" w:cs="Times New Roman"/>
          <w:sz w:val="26"/>
          <w:szCs w:val="26"/>
        </w:rPr>
        <w:t>ми по специально разработанному проекту, их следует размещать в зонах отдыха и на спортивных площадках. Место размещения питьевого фонтанчика и подход к нему оборудуется твердым видом покрытия, высота должна составлять не более 90 см для взрослых и не более 70 см для детей.</w:t>
      </w:r>
    </w:p>
    <w:p w:rsidR="0067779B" w:rsidRP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4.16.3. Декоративные водоемы сооружаются с использованием рельефа или на ро</w:t>
      </w:r>
      <w:r w:rsidR="0067779B" w:rsidRPr="0067779B">
        <w:rPr>
          <w:rFonts w:ascii="Times New Roman" w:hAnsi="Times New Roman" w:cs="Times New Roman"/>
          <w:sz w:val="26"/>
          <w:szCs w:val="26"/>
        </w:rPr>
        <w:t>в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ной поверхности в сочетании с газоном, плиточным покрытием, цветниками, др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весно-кустарниковыми посадками. Дно водоема делается гладким, удобным для очистки. Необходимо использование приемов цветового и светового оформления.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4.17. Уличное коммунально-бытовое оборудование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4.17.1. Уличное коммунально-бытовое оборудование представлено разли</w:t>
      </w:r>
      <w:r w:rsidR="0067779B" w:rsidRPr="0067779B">
        <w:rPr>
          <w:rFonts w:ascii="Times New Roman" w:hAnsi="Times New Roman" w:cs="Times New Roman"/>
          <w:sz w:val="26"/>
          <w:szCs w:val="26"/>
        </w:rPr>
        <w:t>ч</w:t>
      </w:r>
      <w:r w:rsidR="0067779B" w:rsidRPr="0067779B">
        <w:rPr>
          <w:rFonts w:ascii="Times New Roman" w:hAnsi="Times New Roman" w:cs="Times New Roman"/>
          <w:sz w:val="26"/>
          <w:szCs w:val="26"/>
        </w:rPr>
        <w:t>ными видами мусоросборников - бункерами-накопителями, контейнерами, урнами. О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новными требованиями при выборе того или иного вида коммунально-бытового оборудования являются: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экологичность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4.17.2. Для сбора бытового мусора на улицах, площадях, объектах рекреации собственники (владельцы) объектов общественного назначения обязаны обесп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чить установку урн у входов в объекты общественного назначения, в том числе подземные переходы и сооружения транспорта (вокзалы или платформы пригоро</w:t>
      </w:r>
      <w:r w:rsidR="0067779B" w:rsidRPr="0067779B">
        <w:rPr>
          <w:rFonts w:ascii="Times New Roman" w:hAnsi="Times New Roman" w:cs="Times New Roman"/>
          <w:sz w:val="26"/>
          <w:szCs w:val="26"/>
        </w:rPr>
        <w:t>д</w:t>
      </w:r>
      <w:r w:rsidR="0067779B" w:rsidRPr="0067779B">
        <w:rPr>
          <w:rFonts w:ascii="Times New Roman" w:hAnsi="Times New Roman" w:cs="Times New Roman"/>
          <w:sz w:val="26"/>
          <w:szCs w:val="26"/>
        </w:rPr>
        <w:t>ных электропоездов и т.д.). Интервал при расстановке урн (без учета обязательной расстановки у вышеперечисленных объектов) должен составлять: на основных п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шеходных коммуникациях - не более 60 м, других территорий муниципального о</w:t>
      </w:r>
      <w:r w:rsidR="0067779B" w:rsidRPr="0067779B">
        <w:rPr>
          <w:rFonts w:ascii="Times New Roman" w:hAnsi="Times New Roman" w:cs="Times New Roman"/>
          <w:sz w:val="26"/>
          <w:szCs w:val="26"/>
        </w:rPr>
        <w:t>б</w:t>
      </w:r>
      <w:r w:rsidR="0067779B" w:rsidRPr="0067779B">
        <w:rPr>
          <w:rFonts w:ascii="Times New Roman" w:hAnsi="Times New Roman" w:cs="Times New Roman"/>
          <w:sz w:val="26"/>
          <w:szCs w:val="26"/>
        </w:rPr>
        <w:t>разования - не более 100 м. На рекреационных территориях расстановка урн пред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сматривается у скамей, некапитальных объектов, ориентированных на продажу продуктов питания. Кроме того, урны следует устанавливать на остановках общ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ственного транспорта. Во всех случаях расстановка урн не должна мешать пер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движению пешеходов, проезду инвалидных и детских колясок.</w:t>
      </w:r>
    </w:p>
    <w:p w:rsidR="0067779B" w:rsidRPr="0067779B" w:rsidRDefault="001509DD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4.17.3. Урны, расположенные на остановках общественного пассажирского транспорта, предназначены для сброса мелкого мусора, образующегося у пассаж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ров общественного транспорта во время поездки или ожидания на остановочном пункте.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Не допускается сброс мусора в урны, расположенные на остановках общ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ственного пассажирского транспорта, лицами, не осуществляющими непосре</w:t>
      </w:r>
      <w:r w:rsidR="0067779B" w:rsidRPr="0067779B">
        <w:rPr>
          <w:rFonts w:ascii="Times New Roman" w:hAnsi="Times New Roman" w:cs="Times New Roman"/>
          <w:sz w:val="26"/>
          <w:szCs w:val="26"/>
        </w:rPr>
        <w:t>д</w:t>
      </w:r>
      <w:r w:rsidR="0067779B" w:rsidRPr="0067779B">
        <w:rPr>
          <w:rFonts w:ascii="Times New Roman" w:hAnsi="Times New Roman" w:cs="Times New Roman"/>
          <w:sz w:val="26"/>
          <w:szCs w:val="26"/>
        </w:rPr>
        <w:lastRenderedPageBreak/>
        <w:t>ственного использования общественного пассажирского транспорта либо его ож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дания на остановочном пункте, а также мусора в объеме более 0,015 метра кубич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ских, либо строительного мусора.</w:t>
      </w:r>
      <w:proofErr w:type="gramEnd"/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4.18. Уличное техническое оборудование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4.18.1. К уличному техническому оборудованию относятся элементы инж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нерного оборудования (в том числе подъемные площадки для инвалидных колясок, люки смотровых колодцев, решетки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дождеприемных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колодцев, вентиляционные шахты подземных коммуникаций, шкафы телефонной связи и т.п.).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4.18.2. Элементы инженерного оборудования не должны противоречить те</w:t>
      </w:r>
      <w:r w:rsidR="0067779B" w:rsidRPr="0067779B">
        <w:rPr>
          <w:rFonts w:ascii="Times New Roman" w:hAnsi="Times New Roman" w:cs="Times New Roman"/>
          <w:sz w:val="26"/>
          <w:szCs w:val="26"/>
        </w:rPr>
        <w:t>х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ническим условиям, в том числе: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крышки люков смотровых колодцев, расположенных на территории пеш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ходных коммуникаций (в т.ч. уличных переходов), должны быть выполнены на о</w:t>
      </w:r>
      <w:r w:rsidR="0067779B" w:rsidRPr="0067779B">
        <w:rPr>
          <w:rFonts w:ascii="Times New Roman" w:hAnsi="Times New Roman" w:cs="Times New Roman"/>
          <w:sz w:val="26"/>
          <w:szCs w:val="26"/>
        </w:rPr>
        <w:t>д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ном уровне с покрытием прилегающей поверхности, перепад не должен превышать 20 мм, а зазоры между краем люка и покрытием тротуара - не более 15 мм;</w:t>
      </w:r>
    </w:p>
    <w:p w:rsidR="0067779B" w:rsidRP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вентиляционные шахты необходимо оборудовать решетками.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4.19. Игровое и спортивное оборудование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4.19.1. В рамках решения задачи обеспечения качества городской среды, при создании и благоустройстве игрового и спортивного оборудования, необходимо учитывать принципы функционального разнообразия, комфортной среды для о</w:t>
      </w:r>
      <w:r w:rsidR="0067779B" w:rsidRPr="0067779B">
        <w:rPr>
          <w:rFonts w:ascii="Times New Roman" w:hAnsi="Times New Roman" w:cs="Times New Roman"/>
          <w:sz w:val="26"/>
          <w:szCs w:val="26"/>
        </w:rPr>
        <w:t>б</w:t>
      </w:r>
      <w:r w:rsidR="0067779B" w:rsidRPr="0067779B">
        <w:rPr>
          <w:rFonts w:ascii="Times New Roman" w:hAnsi="Times New Roman" w:cs="Times New Roman"/>
          <w:sz w:val="26"/>
          <w:szCs w:val="26"/>
        </w:rPr>
        <w:t>щения в части организации игровых и спортивных площадок как центров притяж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 л</w:t>
      </w:r>
      <w:r w:rsidR="0067779B" w:rsidRPr="0067779B">
        <w:rPr>
          <w:rFonts w:ascii="Times New Roman" w:hAnsi="Times New Roman" w:cs="Times New Roman"/>
          <w:sz w:val="26"/>
          <w:szCs w:val="26"/>
        </w:rPr>
        <w:t>ю</w:t>
      </w:r>
      <w:r w:rsidR="0067779B" w:rsidRPr="0067779B">
        <w:rPr>
          <w:rFonts w:ascii="Times New Roman" w:hAnsi="Times New Roman" w:cs="Times New Roman"/>
          <w:sz w:val="26"/>
          <w:szCs w:val="26"/>
        </w:rPr>
        <w:t>дей.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4.19.2. Игровое и спортивное оборудование на территории муниципального обр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зования может быть представлено игровыми, физкультурно-оздоровительными устройствами, сооружениями и (или) их комплексами. При в</w:t>
      </w:r>
      <w:r w:rsidR="0067779B" w:rsidRPr="0067779B">
        <w:rPr>
          <w:rFonts w:ascii="Times New Roman" w:hAnsi="Times New Roman" w:cs="Times New Roman"/>
          <w:sz w:val="26"/>
          <w:szCs w:val="26"/>
        </w:rPr>
        <w:t>ы</w:t>
      </w:r>
      <w:r w:rsidR="0067779B" w:rsidRPr="0067779B">
        <w:rPr>
          <w:rFonts w:ascii="Times New Roman" w:hAnsi="Times New Roman" w:cs="Times New Roman"/>
          <w:sz w:val="26"/>
          <w:szCs w:val="26"/>
        </w:rPr>
        <w:t>боре состава игрового и спортивного оборудования для детей и подростков нео</w:t>
      </w:r>
      <w:r w:rsidR="0067779B" w:rsidRPr="0067779B">
        <w:rPr>
          <w:rFonts w:ascii="Times New Roman" w:hAnsi="Times New Roman" w:cs="Times New Roman"/>
          <w:sz w:val="26"/>
          <w:szCs w:val="26"/>
        </w:rPr>
        <w:t>б</w:t>
      </w:r>
      <w:r w:rsidR="0067779B" w:rsidRPr="0067779B">
        <w:rPr>
          <w:rFonts w:ascii="Times New Roman" w:hAnsi="Times New Roman" w:cs="Times New Roman"/>
          <w:sz w:val="26"/>
          <w:szCs w:val="26"/>
        </w:rPr>
        <w:t>ходимо обеспечивать соответствие оборудования анатомо-физиологическим ос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бенностям разных во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растных групп.</w:t>
      </w:r>
    </w:p>
    <w:p w:rsidR="0067779B" w:rsidRP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4.19.3. Спортивное оборудование, предназначенное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ве рекреаций. Спортивное оборудование в виде специальных физкультурных сн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луч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ние травм (отсутствие трещин, сколов и т.п.). При размещении целесообразно р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ководствоваться каталогами сертифицированного оборудования.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4.20. Основные требования по организации освещения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4.20.1. При проектировании освещения на территории поселения предусма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ривать функциональное, архитектурное и информационное освещение с целью 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шения утилитарных,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светопланировочных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светокомпозиционных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задач.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4.20.2. Освещение улиц, дорог и площадей территории поселения выполн</w:t>
      </w:r>
      <w:r w:rsidR="0067779B" w:rsidRPr="0067779B"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>ется св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тильниками, располагаемыми на опорах или тросах. Освещение тротуаров и подъездов на территории поселения допускается выполнять светильниками, ра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полагаемыми на стенах или над козырьками подъездов зданий. При этом обеспеч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вается возможность обслуживания светильников с помощью автоподъемников, централизованное управление включением и отключением светильников и искл</w:t>
      </w:r>
      <w:r w:rsidR="0067779B" w:rsidRPr="0067779B">
        <w:rPr>
          <w:rFonts w:ascii="Times New Roman" w:hAnsi="Times New Roman" w:cs="Times New Roman"/>
          <w:sz w:val="26"/>
          <w:szCs w:val="26"/>
        </w:rPr>
        <w:t>ю</w:t>
      </w:r>
      <w:r w:rsidR="0067779B" w:rsidRPr="0067779B">
        <w:rPr>
          <w:rFonts w:ascii="Times New Roman" w:hAnsi="Times New Roman" w:cs="Times New Roman"/>
          <w:sz w:val="26"/>
          <w:szCs w:val="26"/>
        </w:rPr>
        <w:t>чение 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вреждения светильников при падении с крыш снега и льда.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4.20.3. На улицах и дорогах, оборудованных кюветами, допускается устана</w:t>
      </w:r>
      <w:r w:rsidR="0067779B" w:rsidRPr="0067779B">
        <w:rPr>
          <w:rFonts w:ascii="Times New Roman" w:hAnsi="Times New Roman" w:cs="Times New Roman"/>
          <w:sz w:val="26"/>
          <w:szCs w:val="26"/>
        </w:rPr>
        <w:t>в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ливать опоры за кюветом, если расстояние от опоры до ближней границы проезжей </w:t>
      </w:r>
      <w:r w:rsidR="0067779B" w:rsidRPr="0067779B">
        <w:rPr>
          <w:rFonts w:ascii="Times New Roman" w:hAnsi="Times New Roman" w:cs="Times New Roman"/>
          <w:sz w:val="26"/>
          <w:szCs w:val="26"/>
        </w:rPr>
        <w:lastRenderedPageBreak/>
        <w:t>части не превышает 4 м. Опора не должна находиться между пожарным гидрантом и проезжей частью улицы или дороги.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4.20.4. Опоры на аллеях и пешеходных дорогах должны располагаться вне пеш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ходной части.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4.20.5. Высота размещения светильников наружного освещения должна 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ставлять не менее 2,5 метра. Светильники на улицах и дорогах с рядовой посадкой деревьев устанавливаются вне крон деревьев на удлиненных кронштейнах, обр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щенных в сторону проезжей части улицы, или применяется тросовый подвес св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тильников.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4.20.6. Системы уличного, дворового и других видов наружного освещения должны быть настроены способом, исключающим возможность засветки окон ж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лых помещений.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4.20.7. Включение и отключение объектов наружного освещения должно осуществляться их владельцами в соответствии с утвержденным графиком, согл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сованным с администрацией поселения, а установок световой информации - по 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шению правообладателей.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4.20.8. Запрещается крепление к опорам сетей наружного освещения разли</w:t>
      </w:r>
      <w:r w:rsidR="0067779B" w:rsidRPr="0067779B">
        <w:rPr>
          <w:rFonts w:ascii="Times New Roman" w:hAnsi="Times New Roman" w:cs="Times New Roman"/>
          <w:sz w:val="26"/>
          <w:szCs w:val="26"/>
        </w:rPr>
        <w:t>ч</w:t>
      </w:r>
      <w:r w:rsidR="0067779B" w:rsidRPr="0067779B">
        <w:rPr>
          <w:rFonts w:ascii="Times New Roman" w:hAnsi="Times New Roman" w:cs="Times New Roman"/>
          <w:sz w:val="26"/>
          <w:szCs w:val="26"/>
        </w:rPr>
        <w:t>ных растяжек, подвесок, проводов и кабелей, не связанных с эксплуатацией сетей, без согласования с собственником сетей или эксплуатирующей организацией.</w:t>
      </w:r>
    </w:p>
    <w:p w:rsidR="0067779B" w:rsidRP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4.20.9. Запрещается использовать объекты сетей наружного освещения (столбы, щиты, шкафы и пр.) для организации торговли, установки средств разм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щения информации, размещения объявлений, листовок, иных информационных материалов, с нарушением установленного органом местного самоуправления 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рядка.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4.21. Архитектурно-художественное освещение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4.21.1.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На территории поселения для формирования художественно выраз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тельной визуальной среды в темное время суток, выявления из темноты и образной интерпретации памятников архитектуры, истории и культуры, инженерного и м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нументального искусства, малых архитектурных форм, доминантных и достопр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меч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тельных объектов, ландшафтных композиций, создания световых ансамблей, а также устройства праздничной и декоративной иллюминации применяется арх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тектурно-художественное освещение в соответствии со специально разработанной и утвержденной в установленном органом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>, ко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цепцией и проектной документацией.</w:t>
      </w:r>
    </w:p>
    <w:p w:rsidR="0067779B" w:rsidRP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4.21.2. Архитектурно-художественное освещение осуществляется стаци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нарными или временными установками освещения объектов, путем наружного освещения фасадных поверхностей зданий, сооружений, а также элементов озел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нения и ландшафта. При монтаже световых приборов, нацеливаемых на объекты, должна быть обеспечена их безопасная установка и эксплуатация.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4.22. Источники света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4.22.1. В стационарных установках освещения применяются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энергоэффе</w:t>
      </w:r>
      <w:r w:rsidR="0067779B" w:rsidRPr="0067779B">
        <w:rPr>
          <w:rFonts w:ascii="Times New Roman" w:hAnsi="Times New Roman" w:cs="Times New Roman"/>
          <w:sz w:val="26"/>
          <w:szCs w:val="26"/>
        </w:rPr>
        <w:t>к</w:t>
      </w:r>
      <w:r w:rsidR="0067779B" w:rsidRPr="0067779B">
        <w:rPr>
          <w:rFonts w:ascii="Times New Roman" w:hAnsi="Times New Roman" w:cs="Times New Roman"/>
          <w:sz w:val="26"/>
          <w:szCs w:val="26"/>
        </w:rPr>
        <w:t>тивные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источники света, эффективные осветительные приборы и системы, кач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ственные по дизайну и эксплуатационным характеристикам изделия и материалы: опоры, кронштейны, защитные решетки, экраны и конструктивные элементы, о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вечающие требованиям действующих национальных стандартов.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4.22.2. Источники света в установках освещения выбираются с учетом тр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бований улучшения ориентации, формирования благоприятных зрительных усл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вий, а та</w:t>
      </w:r>
      <w:r w:rsidR="0067779B" w:rsidRPr="0067779B">
        <w:rPr>
          <w:rFonts w:ascii="Times New Roman" w:hAnsi="Times New Roman" w:cs="Times New Roman"/>
          <w:sz w:val="26"/>
          <w:szCs w:val="26"/>
        </w:rPr>
        <w:t>к</w:t>
      </w:r>
      <w:r w:rsidR="0067779B" w:rsidRPr="0067779B">
        <w:rPr>
          <w:rFonts w:ascii="Times New Roman" w:hAnsi="Times New Roman" w:cs="Times New Roman"/>
          <w:sz w:val="26"/>
          <w:szCs w:val="26"/>
        </w:rPr>
        <w:t>же, в случае необходимости, светоцветового зонирования.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4.23. Общие требования к установке средств размещения информации и 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кламы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Средства размещения информации и рекламные конструкции, размещаемые на зданиях и сооружениях не должны мешать их текущей эксплуатации, перекр</w:t>
      </w:r>
      <w:r w:rsidR="0067779B" w:rsidRPr="0067779B">
        <w:rPr>
          <w:rFonts w:ascii="Times New Roman" w:hAnsi="Times New Roman" w:cs="Times New Roman"/>
          <w:sz w:val="26"/>
          <w:szCs w:val="26"/>
        </w:rPr>
        <w:t>ы</w:t>
      </w:r>
      <w:r w:rsidR="0067779B" w:rsidRPr="0067779B">
        <w:rPr>
          <w:rFonts w:ascii="Times New Roman" w:hAnsi="Times New Roman" w:cs="Times New Roman"/>
          <w:sz w:val="26"/>
          <w:szCs w:val="26"/>
        </w:rPr>
        <w:t>вать технические и инженерные коммуникации, нарушать функциональное назн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чение отдельных элементов фасада (незадымляемые балконы и лоджии, слуховые окна и другие), не должны перекрывать оконные проемы, балконы и лоджии ж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лых 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мещений многоквартирных домов.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Установку информационных конструкций (далее - вывесок), а также разм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щение иных графических элементов необходимо осуществлять в соответствии с утве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жденными правилами органа местного самоуправления, разработанными с учетом части 5.8 статьи 19 Федерального закона от 13.03.2006 </w:t>
      </w:r>
      <w:r w:rsidR="0038296B">
        <w:rPr>
          <w:rFonts w:ascii="Times New Roman" w:hAnsi="Times New Roman" w:cs="Times New Roman"/>
          <w:sz w:val="26"/>
          <w:szCs w:val="26"/>
        </w:rPr>
        <w:t>№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 38-ФЗ "О рекл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ме".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4.23.1. Средства размещения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Средства размещения информации устанавливаются на территории мун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ципального образования на основании разрешения на установку средства размещ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 информации, выдаваемого в порядке, определяемом органом местного сам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упра</w:t>
      </w:r>
      <w:r w:rsidR="0067779B" w:rsidRPr="0067779B">
        <w:rPr>
          <w:rFonts w:ascii="Times New Roman" w:hAnsi="Times New Roman" w:cs="Times New Roman"/>
          <w:sz w:val="26"/>
          <w:szCs w:val="26"/>
        </w:rPr>
        <w:t>в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ления.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Средства размещения информации должны соответствовать художественно-композиционным требованиям к их внешнему виду и порядку установки, опред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ленным правилами и иными нормативными правовыми актами поселения. Необх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димо использовать средства размещения рекламы одного размера и цветовой ко</w:t>
      </w:r>
      <w:r w:rsidR="0067779B" w:rsidRPr="0067779B">
        <w:rPr>
          <w:rFonts w:ascii="Times New Roman" w:hAnsi="Times New Roman" w:cs="Times New Roman"/>
          <w:sz w:val="26"/>
          <w:szCs w:val="26"/>
        </w:rPr>
        <w:t>м</w:t>
      </w:r>
      <w:r w:rsidR="0067779B" w:rsidRPr="0067779B">
        <w:rPr>
          <w:rFonts w:ascii="Times New Roman" w:hAnsi="Times New Roman" w:cs="Times New Roman"/>
          <w:sz w:val="26"/>
          <w:szCs w:val="26"/>
        </w:rPr>
        <w:t>позиции на одной улице (группе улиц, домов) с учетом архитектурных и историч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ских особенностей конкретной территории.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Наименования организаций на вывесках рекомендовано указывать на ру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ском яз</w:t>
      </w:r>
      <w:r w:rsidR="0067779B" w:rsidRPr="0067779B">
        <w:rPr>
          <w:rFonts w:ascii="Times New Roman" w:hAnsi="Times New Roman" w:cs="Times New Roman"/>
          <w:sz w:val="26"/>
          <w:szCs w:val="26"/>
        </w:rPr>
        <w:t>ы</w:t>
      </w:r>
      <w:r w:rsidR="0067779B" w:rsidRPr="0067779B">
        <w:rPr>
          <w:rFonts w:ascii="Times New Roman" w:hAnsi="Times New Roman" w:cs="Times New Roman"/>
          <w:sz w:val="26"/>
          <w:szCs w:val="26"/>
        </w:rPr>
        <w:t>ке. Возможно написание на иностранном языке, в случае невозможности перевода на русский язык.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При производстве работ по месту установки средств размещения инфо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мации, непосредственный исполнитель должен иметь при себе документы, необх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димые для производства работ по установке средства размещения информации в соотве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ствии с порядком, определяемым органами местного самоуправления.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После прекращения действия разрешения на установку средства размещ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 информации владелец средства размещения информации обязан в 15-дневный срок произвести его демонтаж, а также в 3-дневный срок восстановить место уст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новки средства размещения информации в том виде, в котором оно было до мо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тажа средства размещения информации.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4.23.2. Рекламные конструкции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Размещение рекламных конструкций на территории поселения выполн</w:t>
      </w:r>
      <w:r w:rsidR="0067779B" w:rsidRPr="0067779B"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>ется в соответствии с требованиями законодательства Российской Федерации и норм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тивными правовыми актами поселения.</w:t>
      </w:r>
    </w:p>
    <w:p w:rsidR="0067779B" w:rsidRP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Рекламные конструкции должны соответствовать художественно-композиционным требованиям к их внешнему виду.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4.24. МАФ, городская мебель и характерные требования к ним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4.24.1.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В рамках решения задачи обеспечения качества городской среды при созд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нии и благоустройстве малых архитектурных форм необходимо учитывать принципы функционального разнообразия, комфортной среды для общения, га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монии с природой в части обеспечения разнообразия визуального облика террит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рии, различных видов социальной активности и коммуникаций между людьми, </w:t>
      </w:r>
      <w:r w:rsidR="0067779B" w:rsidRPr="0067779B">
        <w:rPr>
          <w:rFonts w:ascii="Times New Roman" w:hAnsi="Times New Roman" w:cs="Times New Roman"/>
          <w:sz w:val="26"/>
          <w:szCs w:val="26"/>
        </w:rPr>
        <w:lastRenderedPageBreak/>
        <w:t xml:space="preserve">применения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экологичных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материалов, привлечения людей к активному и здоров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му врем</w:t>
      </w:r>
      <w:r w:rsidR="0067779B" w:rsidRPr="0067779B"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>препровождению на территории с зелеными насаждениями.</w:t>
      </w:r>
      <w:proofErr w:type="gramEnd"/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4.24.2. Для каждого элемента планировочной структуры существуют хара</w:t>
      </w:r>
      <w:r w:rsidR="0067779B" w:rsidRPr="0067779B">
        <w:rPr>
          <w:rFonts w:ascii="Times New Roman" w:hAnsi="Times New Roman" w:cs="Times New Roman"/>
          <w:sz w:val="26"/>
          <w:szCs w:val="26"/>
        </w:rPr>
        <w:t>к</w:t>
      </w:r>
      <w:r w:rsidR="0067779B" w:rsidRPr="0067779B">
        <w:rPr>
          <w:rFonts w:ascii="Times New Roman" w:hAnsi="Times New Roman" w:cs="Times New Roman"/>
          <w:sz w:val="26"/>
          <w:szCs w:val="26"/>
        </w:rPr>
        <w:t>терные требования, которые основываются на частоте и продолжительности ее и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пользования, потенциальной аудитории, наличии свободного пространства, инте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сивн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сти пешеходного и автомобильного движения, близости транспортных узлов. Выбор МАФ во многом зависит от количества людей, ежедневно посещающих терр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торию: например, в районах крупных объектов транспорта гораздо больше пеш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ходов, чем в жилых кварталах. Необходимо подбирать материалы и дизайн объе</w:t>
      </w:r>
      <w:r w:rsidR="0067779B" w:rsidRPr="0067779B">
        <w:rPr>
          <w:rFonts w:ascii="Times New Roman" w:hAnsi="Times New Roman" w:cs="Times New Roman"/>
          <w:sz w:val="26"/>
          <w:szCs w:val="26"/>
        </w:rPr>
        <w:t>к</w:t>
      </w:r>
      <w:r w:rsidR="0067779B" w:rsidRPr="0067779B">
        <w:rPr>
          <w:rFonts w:ascii="Times New Roman" w:hAnsi="Times New Roman" w:cs="Times New Roman"/>
          <w:sz w:val="26"/>
          <w:szCs w:val="26"/>
        </w:rPr>
        <w:t>тов с учетом всех условий эксплуатации.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4.24.3. При проектировании, выборе МАФ необходимо учитывать: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соответствие материалов и конструкции МАФ климату и назначению МАФ;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антивандальную защищенность - от разрушения, оклейки, нанесения надписей и изображений;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возможность ремонта или замены деталей МАФ;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4) защиту от образования наледи и снежных заносов, обеспечение стока в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ды;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5) удобство обслуживания, а также механизированной и ручной очистки те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ритории рядом с МАФ и под конструкцией;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6) эргономичность конструкций (высоту и наклон спинки, высоту урн и 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чее);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7) расцветку, не диссонирующую с окружением;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8) безопасность для потенциальных пользователей;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9) стилистическое сочетание с другими МАФ и окружающей архитектурой;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10) соответствие характеристикам зоны расположения: утилитарный, мин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малистический дизайн для тротуаров дорог, более сложный, с элементами декора - для рекреационных зон и дворов.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4.24.4. Общие рекомендации к установке МАФ: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расположение, не создающее препятствий для пешеходов;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компактная установка на минимальной площади в местах большого ско</w:t>
      </w:r>
      <w:r w:rsidR="0067779B" w:rsidRPr="0067779B">
        <w:rPr>
          <w:rFonts w:ascii="Times New Roman" w:hAnsi="Times New Roman" w:cs="Times New Roman"/>
          <w:sz w:val="26"/>
          <w:szCs w:val="26"/>
        </w:rPr>
        <w:t>п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ления людей;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устойчивость конструкции;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4) надежная фиксация или обеспечение возможности перемещения в завис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мости от условий расположения;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5) наличие в каждой конкретной зоне МАФ рекомендуемых типов для такой зоны.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4.24.5. Рекомендации к установке урн: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достаточная высота (максимальная до 100 см) и объем;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2) наличие рельефного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текстурирования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или перфорирования для защиты от гр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фического вандализма;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защита от дождя и снега;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4) использование и аккуратное расположение вставных ведер и мусорных мешков.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4.24.6. Рекомендации к уличной мебели, в том числе к различным видам скамей отдыха, размещаемых на территории общественных пространств, рекре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ций и дв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ров; скамей и столов - на площадках для настольных игр, летних кафе и др.: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установку скамей необходимо осуществлять на твердые виды покрытия или фундамент. В зонах отдыха, лесопарках, на детских площадках может допу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каться установка скамей на мягкие виды покрытия. При наличии фундамента его части необходимо выполнять не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выступающими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над поверхностью земли;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наличие спинок для скамеек рекреационных зон, наличие спинок и пору</w:t>
      </w:r>
      <w:r w:rsidR="0067779B" w:rsidRPr="0067779B">
        <w:rPr>
          <w:rFonts w:ascii="Times New Roman" w:hAnsi="Times New Roman" w:cs="Times New Roman"/>
          <w:sz w:val="26"/>
          <w:szCs w:val="26"/>
        </w:rPr>
        <w:t>ч</w:t>
      </w:r>
      <w:r w:rsidR="0067779B" w:rsidRPr="0067779B">
        <w:rPr>
          <w:rFonts w:ascii="Times New Roman" w:hAnsi="Times New Roman" w:cs="Times New Roman"/>
          <w:sz w:val="26"/>
          <w:szCs w:val="26"/>
        </w:rPr>
        <w:t>ней для скамеек дворовых зон, отсутствие спинок и поручней для скамеек транзи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ных зон;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3) на территории особо охраняемых природных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территорий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возможно в</w:t>
      </w:r>
      <w:r w:rsidR="0067779B" w:rsidRPr="0067779B">
        <w:rPr>
          <w:rFonts w:ascii="Times New Roman" w:hAnsi="Times New Roman" w:cs="Times New Roman"/>
          <w:sz w:val="26"/>
          <w:szCs w:val="26"/>
        </w:rPr>
        <w:t>ы</w:t>
      </w:r>
      <w:r w:rsidR="0067779B" w:rsidRPr="0067779B">
        <w:rPr>
          <w:rFonts w:ascii="Times New Roman" w:hAnsi="Times New Roman" w:cs="Times New Roman"/>
          <w:sz w:val="26"/>
          <w:szCs w:val="26"/>
        </w:rPr>
        <w:t>полнять скамьи и столы из древесных пней-срубов, бревен и плах, не имеющих сколов и острых углов.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4.24.7. Рекомендации к установке цветочниц (вазонов), в том числе к наве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ным цветочницам: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высота цветочниц (вазонов) обеспечивает предотвращение случайного наезда автомобилей и попадания мусора;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дизайн (цвет, форма) цветочниц (вазонов) не отвлекает внимание от ра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тений;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цветочницы и кашпо зимой необходимо хранить в помещении или зам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нять в них цветы хвойными растениями или иными растительными декорациями.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4.24.8. При установке ограждений необходимо учитывать следующее: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прочность, обеспечивающая защиту пешеходов от наезда автомобилей;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модульность, позволяющая создавать конструкции любой формы;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наличие светоотражающих элементов, в местах возможного наезда авт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мобиля;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4) расположение ограды не далее 10 см от края газона;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5) использование нейтральных цветов или естественного цвета используем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го м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териала.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4.24.9. На тротуарах автомобильных дорог необходимо использовать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след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ющие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МАФ: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скамейки без спинки с местом для сумок;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опоры у скамеек для людей с ограниченными возможностями;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заграждения, обеспечивающие защиту пешеходов от наезда автомобилей;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4) навесные кашпо, навесные цветочницы и вазоны;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5) высокие цветочницы (вазоны) и урны.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4.24.10. Необходимо выбирать городскую мебель в зависимости от архите</w:t>
      </w:r>
      <w:r w:rsidR="0067779B" w:rsidRPr="0067779B">
        <w:rPr>
          <w:rFonts w:ascii="Times New Roman" w:hAnsi="Times New Roman" w:cs="Times New Roman"/>
          <w:sz w:val="26"/>
          <w:szCs w:val="26"/>
        </w:rPr>
        <w:t>к</w:t>
      </w:r>
      <w:r w:rsidR="0067779B" w:rsidRPr="0067779B">
        <w:rPr>
          <w:rFonts w:ascii="Times New Roman" w:hAnsi="Times New Roman" w:cs="Times New Roman"/>
          <w:sz w:val="26"/>
          <w:szCs w:val="26"/>
        </w:rPr>
        <w:t>турного окружения, специальные требования к дизайну МАФ и городской мебели необходимо предъявлять в зонах муниципального образования привлекающих 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сетит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лей. Типовая городская мебель современного дизайна при условии высокого качества исполнения может использоваться в зонах исторической застройки. И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польз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вание стилизованной в историческом стиле мебели в районах с современной з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стройкой нежелательно.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4.24.11. Для пешеходных зон необходимо использовать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следующие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МАФ: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уличные фонари, высота которых соотносима с ростом человека;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скамейки, предполагающие длительное сидение;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цветочницы и кашпо (вазоны);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4) информационные стенды;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5) защитные ограждения;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6) столы для игр.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4.24.12. Принципы антивандальной защиты малых архитектурных форм от граф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ческого вандализма.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Необходимо минимизировать площадь поверхностей МАФ, свободные поверхности необходимо делать перфорированными или с рельефом, препятств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ющим графическому вандализму или облегчающим его устранению.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Глухие заборы необходимо заменять просматриваемыми. Если нет во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можности убрать забор или заменить его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просматриваемый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>, он может быть и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менен виз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ально (например, с помощью стрит-арта с контрастным рисунком) или закрыт в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зуально с использованием зеленых насаждений.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Для защиты малообъемных объектов (коммутационных шкафов и других) необходимо размещение на поверхности малоформатной рекламы. Также возмо</w:t>
      </w:r>
      <w:r w:rsidR="0067779B" w:rsidRPr="0067779B">
        <w:rPr>
          <w:rFonts w:ascii="Times New Roman" w:hAnsi="Times New Roman" w:cs="Times New Roman"/>
          <w:sz w:val="26"/>
          <w:szCs w:val="26"/>
        </w:rPr>
        <w:t>ж</w:t>
      </w:r>
      <w:r w:rsidR="0067779B" w:rsidRPr="0067779B">
        <w:rPr>
          <w:rFonts w:ascii="Times New Roman" w:hAnsi="Times New Roman" w:cs="Times New Roman"/>
          <w:sz w:val="26"/>
          <w:szCs w:val="26"/>
        </w:rPr>
        <w:t>но и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пользование стрит-арта или размещение их внутри афишной тумбы.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4) Для защиты от графического вандализма конструкцию опор освещения и прочих объектов необходимо выбирать или проектировать рельефной, в том числе с и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пользованием краски, содержащей рельефные частицы.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5) Необходимо вместо отдельно стоящих конструкций размещать рекламные ко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струкции на местах потенциального вандализма (основная зона вандализма - 30 - 200 сантиметров от земли) на столбах, коммутационных шкафах, заборах и т.п. В том числе в этой зоне возможно размещение информационных конструкций с о</w:t>
      </w:r>
      <w:r w:rsidR="0067779B" w:rsidRPr="0067779B">
        <w:rPr>
          <w:rFonts w:ascii="Times New Roman" w:hAnsi="Times New Roman" w:cs="Times New Roman"/>
          <w:sz w:val="26"/>
          <w:szCs w:val="26"/>
        </w:rPr>
        <w:t>б</w:t>
      </w:r>
      <w:r w:rsidR="0067779B" w:rsidRPr="0067779B">
        <w:rPr>
          <w:rFonts w:ascii="Times New Roman" w:hAnsi="Times New Roman" w:cs="Times New Roman"/>
          <w:sz w:val="26"/>
          <w:szCs w:val="26"/>
        </w:rPr>
        <w:t>щественно полезной информацией, например, исторических планов местности, навигационных схем и других подобных элементов.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6) При проектировании оборудования необходимо предусматривать его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ва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далозащищенность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использовать легко очищающиеся и не боящиеся абразивных и растворя</w:t>
      </w:r>
      <w:r w:rsidR="0067779B" w:rsidRPr="0067779B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щих веществ материалы;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использовать на плоских поверхностях оборудования и МАФ перфорир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вание или рельефное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текстурирование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>, которое мешает расклейке объявлений и разрис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выванию поверхности и облегчает очистку;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использовать темные тона окраски или материалов, поскольку светлая о</w:t>
      </w:r>
      <w:r w:rsidR="0067779B" w:rsidRPr="0067779B">
        <w:rPr>
          <w:rFonts w:ascii="Times New Roman" w:hAnsi="Times New Roman" w:cs="Times New Roman"/>
          <w:sz w:val="26"/>
          <w:szCs w:val="26"/>
        </w:rPr>
        <w:t>д</w:t>
      </w:r>
      <w:r w:rsidR="0067779B" w:rsidRPr="0067779B">
        <w:rPr>
          <w:rFonts w:ascii="Times New Roman" w:hAnsi="Times New Roman" w:cs="Times New Roman"/>
          <w:sz w:val="26"/>
          <w:szCs w:val="26"/>
        </w:rPr>
        <w:t>нотонная окраска провоцирует нанесение незаконных надписей, при этом темная или черная окраска уменьшает количество надписей или их заметность, поскольку большинство цветов инструментов нанесения также темные. При размещении об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рудования необходимо предусматривать его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вандалозащищенность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>: - оборудов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ние (будки, остановки, столбы, заборы) и фасады зданий необходимо защитить с помощью рекламы и полезной информации, стрит-арта и рекламного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графити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>, оз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ленения;</w:t>
      </w:r>
    </w:p>
    <w:p w:rsidR="0067779B" w:rsidRP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минимизировать количество оборудования, группируя объекты "бок к б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ку", "спиной к спине" или к стене здания, в том числе объекты, стоящие на н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большом расстоянии друг от друга (например, банкоматы), тем самым уменьшая площадь, подвергающуюся вандализму, сокращая затраты и время на ее обслуж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вание.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4.25. Основные требования к размещению некапитальных объектов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4.25.1. Установка некапитальных объектов допускается с разрешения и в 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рядке, установленном органами местного самоуправления.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4.25.2.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При создании некапитальных нестационарных сооружений, выпо</w:t>
      </w:r>
      <w:r w:rsidR="0067779B" w:rsidRPr="0067779B">
        <w:rPr>
          <w:rFonts w:ascii="Times New Roman" w:hAnsi="Times New Roman" w:cs="Times New Roman"/>
          <w:sz w:val="26"/>
          <w:szCs w:val="26"/>
        </w:rPr>
        <w:t>л</w:t>
      </w:r>
      <w:r w:rsidR="0067779B" w:rsidRPr="0067779B">
        <w:rPr>
          <w:rFonts w:ascii="Times New Roman" w:hAnsi="Times New Roman" w:cs="Times New Roman"/>
          <w:sz w:val="26"/>
          <w:szCs w:val="26"/>
        </w:rPr>
        <w:t>ненных из легких конструкций, не предусматривающих устройство заглубленных фундаментов и подземных сооружений (объекты мелкорозничной торговли, быт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вого обслуживания и питания, остановочные павильоны, наземные туалетные к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lastRenderedPageBreak/>
        <w:t>бины, боксовые гаражи, другие объекты некапитального характера) необходимо прим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нять отделочные материалы сооружений, отвечающие архитектурно-художественным требованиям дизайна и освещения, характеру сложившейся среды населенного пункта и условиям долговременной эксплуатации.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При остеклении витрин необходимо применять безосколочные, ударостойкие материалы, безопа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ные упрочняющие многослойные пленочные покрытия, поликарбонатные стекла. При проектировании мини-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маркетов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>, мини-рынков, торговых рядов необходимо применение быстровозводимых модульных комплексов, выполняемых из легких конструкций.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4.25.3. В рамках решения задачи по обеспечению качества городской среды при создании и благоустройстве некапитальных нестационарных сооружений необходимо учитывать принципы функционального разнообразия, организации комфортной пешеходной среды, комфортной среды для общения в части обеспеч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 территории разнообразными сервисами, востребованными центрами притяж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 людей без ущерба для комфортного передвижения по сложившимся пешехо</w:t>
      </w:r>
      <w:r w:rsidR="0067779B" w:rsidRPr="0067779B">
        <w:rPr>
          <w:rFonts w:ascii="Times New Roman" w:hAnsi="Times New Roman" w:cs="Times New Roman"/>
          <w:sz w:val="26"/>
          <w:szCs w:val="26"/>
        </w:rPr>
        <w:t>д</w:t>
      </w:r>
      <w:r w:rsidR="0067779B" w:rsidRPr="0067779B">
        <w:rPr>
          <w:rFonts w:ascii="Times New Roman" w:hAnsi="Times New Roman" w:cs="Times New Roman"/>
          <w:sz w:val="26"/>
          <w:szCs w:val="26"/>
        </w:rPr>
        <w:t>ным мар</w:t>
      </w:r>
      <w:r w:rsidR="0067779B" w:rsidRPr="0067779B">
        <w:rPr>
          <w:rFonts w:ascii="Times New Roman" w:hAnsi="Times New Roman" w:cs="Times New Roman"/>
          <w:sz w:val="26"/>
          <w:szCs w:val="26"/>
        </w:rPr>
        <w:t>ш</w:t>
      </w:r>
      <w:r w:rsidR="0067779B" w:rsidRPr="0067779B">
        <w:rPr>
          <w:rFonts w:ascii="Times New Roman" w:hAnsi="Times New Roman" w:cs="Times New Roman"/>
          <w:sz w:val="26"/>
          <w:szCs w:val="26"/>
        </w:rPr>
        <w:t>рутам.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4.25.4.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Некапитальные объекты собственников (правообладателей), ос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ществляющих мелкорозничную торговлю, бытовое обслуживание и предоставл</w:t>
      </w:r>
      <w:r w:rsidR="0067779B" w:rsidRPr="0067779B"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>ющих услуги общественного питания (пассажи, палатки, павильоны и т.п.), разм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щаемые на территориях пешеходных зон, в парках, садах, на бульварах, должны устанавливаться на твердые виды покрытия, оборудоваться осветительным обор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дованием, урнами и мусорными контейнерами, сооружения питания и автозапр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вочные ста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ции - туалетными кабинами (при отсутствии общественных туалетов на прилега</w:t>
      </w:r>
      <w:r w:rsidR="0067779B" w:rsidRPr="0067779B">
        <w:rPr>
          <w:rFonts w:ascii="Times New Roman" w:hAnsi="Times New Roman" w:cs="Times New Roman"/>
          <w:sz w:val="26"/>
          <w:szCs w:val="26"/>
        </w:rPr>
        <w:t>ю</w:t>
      </w:r>
      <w:r w:rsidR="0067779B" w:rsidRPr="0067779B">
        <w:rPr>
          <w:rFonts w:ascii="Times New Roman" w:hAnsi="Times New Roman" w:cs="Times New Roman"/>
          <w:sz w:val="26"/>
          <w:szCs w:val="26"/>
        </w:rPr>
        <w:t>щей территории в зоне доступности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200 м).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4.25.5. Туалетные кабины, а также туалеты в помещениях автозаправочных станций должны иметь свободный доступ для использования в период работы 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оружения питания или автозаправочной станции, иметь внутреннее освещение, з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пирающие устройства.</w:t>
      </w:r>
    </w:p>
    <w:p w:rsidR="0067779B" w:rsidRP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4.25.6.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Не допускается размещение некапитальных объектов в арках зданий, на газонах (без устройства специального настила), площадках (детских, для отд</w:t>
      </w:r>
      <w:r w:rsidR="0067779B" w:rsidRPr="0067779B">
        <w:rPr>
          <w:rFonts w:ascii="Times New Roman" w:hAnsi="Times New Roman" w:cs="Times New Roman"/>
          <w:sz w:val="26"/>
          <w:szCs w:val="26"/>
        </w:rPr>
        <w:t>ы</w:t>
      </w:r>
      <w:r w:rsidR="0067779B" w:rsidRPr="0067779B">
        <w:rPr>
          <w:rFonts w:ascii="Times New Roman" w:hAnsi="Times New Roman" w:cs="Times New Roman"/>
          <w:sz w:val="26"/>
          <w:szCs w:val="26"/>
        </w:rPr>
        <w:t>ха, спортивных, транспортных стоянках),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5 м от остановочных павильонов, 25 м - от вентиляционных шахт, 20 м - от окон жилых помещений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>, перед витринами торг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вых организаций, 3 м - от ствола дерева, 1,5 м - от внешней границы кроны куста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ника.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4.26. Основные требования к элементам объектов капитального строител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4.26.1. Минимальные требования к благоустройству внешних поверхностей объе</w:t>
      </w:r>
      <w:r w:rsidR="0067779B" w:rsidRPr="0067779B">
        <w:rPr>
          <w:rFonts w:ascii="Times New Roman" w:hAnsi="Times New Roman" w:cs="Times New Roman"/>
          <w:sz w:val="26"/>
          <w:szCs w:val="26"/>
        </w:rPr>
        <w:t>к</w:t>
      </w:r>
      <w:r w:rsidR="0067779B" w:rsidRPr="0067779B">
        <w:rPr>
          <w:rFonts w:ascii="Times New Roman" w:hAnsi="Times New Roman" w:cs="Times New Roman"/>
          <w:sz w:val="26"/>
          <w:szCs w:val="26"/>
        </w:rPr>
        <w:t>тов капитального строительства: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1) Содержание и ремонт внешних поверхностей объектов капитального строител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ства (в том числе крыш, фасадов, архитектурно-декоративных деталей (элементов) фасадов, входных групп, цоколей, террас),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тельства в поселении и размещаемых на них конструкций и оборудования, уст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lastRenderedPageBreak/>
        <w:t>новленными нормативными правовыми актами Российской Федерации и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норм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тивно-правовыми актами органов местного самоуправления поселения.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Содержание и ремонт внешних поверхностей объектов капитального строительства, а также размещаемых на них конструкций и оборудования (за и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ключением рекламных и информационных конструкций) осуществляются со</w:t>
      </w:r>
      <w:r w:rsidR="0067779B" w:rsidRPr="0067779B">
        <w:rPr>
          <w:rFonts w:ascii="Times New Roman" w:hAnsi="Times New Roman" w:cs="Times New Roman"/>
          <w:sz w:val="26"/>
          <w:szCs w:val="26"/>
        </w:rPr>
        <w:t>б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ственниками или владельцами названных объектов капитального строительства (помещений в них).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Содержание и ремонт рекламных и информационных конструкций, ра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мещаемых на внешних поверхностях объектов капитального строительства, ос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ществляются собственниками или владельцами названных рекламных и информ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ционных конструкций.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4) При нарушении собственниками (правообладателями) нежилых объектов капитального строительства (помещений в них), являющимися юридическими л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цами (индивидуальными предпринимателями), установленных требований, правил осуществления ремонта внешних поверхностей объектов капитального строител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ства, в том числе сроков, ремонт указанных внешних поверхностей объектов кап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тального строительства осуществляется указанными собственниками (правообл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дат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лями) в соответствии с предписанием органа местного самоуправления.</w:t>
      </w:r>
      <w:proofErr w:type="gramEnd"/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4.26.2. Объекты капитального строительства должны быть оборудованы н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мерными, указательными и домовыми знаками (далее - домовые знаки), освещаю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ся в темное время суток.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Жилые здания, должны быть оборудованы указателями номеров подъездов. У каждого подъезда должен быть установлен указатель номеров квартир, распол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женных в данном подъезде.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4.26.3. Состав домовых знаков на конкретном объекте капитального стро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тельства и условия их размещения определяются функциональным назначением и местоп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ложением объекта капитального строительства относительно улично-дорожной с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ти.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4.26.4. При входах в объекты капитального строительства необходимо предусма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ривать организацию площадок с твердыми видами покрытия, возможно размещ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ние скамей и применение различных видов озеленения.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4.26.5. Не допускается: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производить окраску фасадов объектов капитального строительства без предв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рительного восстановления архитектурных деталей;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самовольное переоборудование балконов и лоджий без соответствующего ра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решения;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установка цветочных ящиков с внешней стороны окон и балконов без 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гласов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 с органом местного самоуправления в установленном органом местного сам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управления порядке;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4) самовольное переоборудование фасадов объектов капитального стро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тельства (проведение реконструктивных работ) и их конструктивных элементов (кроме объектов индивидуального жилищного строительства и садово-дачных т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вариществ) без согласования с органами местного самоуправления поселений в установленном органом местного самоуправления порядке;</w:t>
      </w:r>
      <w:proofErr w:type="gramEnd"/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5) загромождение балконов предметами домашнего обихода (мебелью, тарой и т.п.);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6) установка на элементах объектов капитального строительства, объектов, став</w:t>
      </w:r>
      <w:r w:rsidR="0067779B" w:rsidRPr="0067779B"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>щих под угрозу обеспечение безопасности в случае их падения.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4.27. Сезонные (летние) кафе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4.27.1. Размещение сезонных (летних) кафе производится на любой период врем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 с 01 апреля по 01 ноября. Собственник (правообладатель) стационарного пре</w:t>
      </w:r>
      <w:r w:rsidR="0067779B" w:rsidRPr="0067779B">
        <w:rPr>
          <w:rFonts w:ascii="Times New Roman" w:hAnsi="Times New Roman" w:cs="Times New Roman"/>
          <w:sz w:val="26"/>
          <w:szCs w:val="26"/>
        </w:rPr>
        <w:t>д</w:t>
      </w:r>
      <w:r w:rsidR="0067779B" w:rsidRPr="0067779B">
        <w:rPr>
          <w:rFonts w:ascii="Times New Roman" w:hAnsi="Times New Roman" w:cs="Times New Roman"/>
          <w:sz w:val="26"/>
          <w:szCs w:val="26"/>
        </w:rPr>
        <w:t>приятия общественного питания, выполняет монтаж сезонного (летнего) кафе не ранее 15 марта. Демонтаж сезонного (летнего) кафе не позднее 15 ноября.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4.27.2. Сезонные (летние) кафе должны непосредственно примыкать к ст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ционарному предприятию общественного питания или находится в непосредстве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ной близости от стационарного предприятия питания, при этом границы места ра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мещения летнего (сезонного) кафе не должны нарушать права собственников и пользователей соседних помещений, зданий, строений, сооружений.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4.27.3. Не допускается размещение сезонных (летних) кафе: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в 25-метровой зоне от технических сооружений общественного транспо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та, в арках зданий, на газонах (без устройства специальной площадки на опорах (технол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гического настила высотой не более 0,45 м от газона до верхней отметки пола те</w:t>
      </w:r>
      <w:r w:rsidR="0067779B" w:rsidRPr="0067779B">
        <w:rPr>
          <w:rFonts w:ascii="Times New Roman" w:hAnsi="Times New Roman" w:cs="Times New Roman"/>
          <w:sz w:val="26"/>
          <w:szCs w:val="26"/>
        </w:rPr>
        <w:t>х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нологического настила), цветниках, детских и спортивных площадках;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2) на тротуарах и площадках,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освещения, других опор, стволов деревьев, парковочной разметки а</w:t>
      </w:r>
      <w:r w:rsidR="0067779B" w:rsidRPr="0067779B">
        <w:rPr>
          <w:rFonts w:ascii="Times New Roman" w:hAnsi="Times New Roman" w:cs="Times New Roman"/>
          <w:sz w:val="26"/>
          <w:szCs w:val="26"/>
        </w:rPr>
        <w:t>в</w:t>
      </w:r>
      <w:r w:rsidR="0067779B" w:rsidRPr="0067779B">
        <w:rPr>
          <w:rFonts w:ascii="Times New Roman" w:hAnsi="Times New Roman" w:cs="Times New Roman"/>
          <w:sz w:val="26"/>
          <w:szCs w:val="26"/>
        </w:rPr>
        <w:t>тотран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порта или других отдельно стоящих выступающих элементов составляет менее 1,5 метра;</w:t>
      </w:r>
      <w:proofErr w:type="gramEnd"/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на земельных участках при стационарных предприятиях общественного питания, расположенных выше первых этажей нежилых зданий и не имеющих о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дел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ного входа.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4.27.4.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При необходимости выполнения ремонтных и иных работ на инж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нерных сетях, коммуникациях и иных объектах инфраструктуры, во время выпо</w:t>
      </w:r>
      <w:r w:rsidR="0067779B" w:rsidRPr="0067779B">
        <w:rPr>
          <w:rFonts w:ascii="Times New Roman" w:hAnsi="Times New Roman" w:cs="Times New Roman"/>
          <w:sz w:val="26"/>
          <w:szCs w:val="26"/>
        </w:rPr>
        <w:t>л</w:t>
      </w:r>
      <w:r w:rsidR="0067779B" w:rsidRPr="0067779B">
        <w:rPr>
          <w:rFonts w:ascii="Times New Roman" w:hAnsi="Times New Roman" w:cs="Times New Roman"/>
          <w:sz w:val="26"/>
          <w:szCs w:val="26"/>
        </w:rPr>
        <w:t>нения которых невозможно функционирование сезонного (летнего) кафе, соотве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ствующий орган местного самоуправления за 14 дней до начала работ уведомляет собственника (правообладателя) стационарного предприятия общественного пит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 о необходимости демонтажа конструкций сезонного (летнего) кафе (полностью либо частично), с указанием дат начала и окончания соответствующих работ.</w:t>
      </w:r>
      <w:proofErr w:type="gramEnd"/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4.27.5. При необходимости проведения аварийных работ уведомление прои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води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ся незамедлительно.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4.27.6. Собственник (правообладатель) стационарного предприятия общ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ственного питания, обязан обеспечить возможность проведения соответствующих работ в указанный органом местного самоуправления период времени.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4.27.7. При обустройстве сезонных (летних) кафе используются сборно-разборные (легковозводимые) конструкции, элементы оборудования.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4.27.8. Обустройство сезонных (летних) кафе осуществляется с учетом нео</w:t>
      </w:r>
      <w:r w:rsidR="0067779B" w:rsidRPr="0067779B">
        <w:rPr>
          <w:rFonts w:ascii="Times New Roman" w:hAnsi="Times New Roman" w:cs="Times New Roman"/>
          <w:sz w:val="26"/>
          <w:szCs w:val="26"/>
        </w:rPr>
        <w:t>б</w:t>
      </w:r>
      <w:r w:rsidR="0067779B" w:rsidRPr="0067779B">
        <w:rPr>
          <w:rFonts w:ascii="Times New Roman" w:hAnsi="Times New Roman" w:cs="Times New Roman"/>
          <w:sz w:val="26"/>
          <w:szCs w:val="26"/>
        </w:rPr>
        <w:t>ходимости обеспечения его доступности для маломобильных групп населения (п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тем использования пандусов, поручней, специальных тактильных и сигнальных марк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ровок).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4.27.9. При оборудовании сезонных (летних) кафе не допускается: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использование кирпича, строительных блоков и плит, монолитного бет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на, железобетона, стальных профилированных листов, баннерной ткани;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прокладка подземных инженерных коммуникаций и проведение стро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тельно-монтажных работ капитального характера;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заполнение пространства между элементами оборудования при помощи оконных и дверных блоков (рамное остекление), сплошных металлических пан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лей,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са</w:t>
      </w:r>
      <w:r w:rsidR="0067779B" w:rsidRPr="0067779B">
        <w:rPr>
          <w:rFonts w:ascii="Times New Roman" w:hAnsi="Times New Roman" w:cs="Times New Roman"/>
          <w:sz w:val="26"/>
          <w:szCs w:val="26"/>
        </w:rPr>
        <w:t>й</w:t>
      </w:r>
      <w:r w:rsidR="0067779B" w:rsidRPr="0067779B">
        <w:rPr>
          <w:rFonts w:ascii="Times New Roman" w:hAnsi="Times New Roman" w:cs="Times New Roman"/>
          <w:sz w:val="26"/>
          <w:szCs w:val="26"/>
        </w:rPr>
        <w:t>динг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>-панелей и остекления;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4) использование для облицовки элементов оборудования кафе и навеса 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лиэтиленового пленочного покрытия, черепицы,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металлочерепицы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>, металла, а та</w:t>
      </w:r>
      <w:r w:rsidR="0067779B" w:rsidRPr="0067779B">
        <w:rPr>
          <w:rFonts w:ascii="Times New Roman" w:hAnsi="Times New Roman" w:cs="Times New Roman"/>
          <w:sz w:val="26"/>
          <w:szCs w:val="26"/>
        </w:rPr>
        <w:t>к</w:t>
      </w:r>
      <w:r w:rsidR="0067779B" w:rsidRPr="0067779B">
        <w:rPr>
          <w:rFonts w:ascii="Times New Roman" w:hAnsi="Times New Roman" w:cs="Times New Roman"/>
          <w:sz w:val="26"/>
          <w:szCs w:val="26"/>
        </w:rPr>
        <w:t>же р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бероида, асбестоцементных плит.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4.27.10. Допускается размещение элементов оборудования сезонного (летн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го) к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фе с заглублением элементов их крепления до 0,30 м.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4.27.11. Зонты, используемые при обустройстве сезонного (летнего) кафе, могут быть как однокупольными, так и многокупольными с центральной опорой. Высота зонтов не должна превышать высоту первого этажа (линии перекрытий между первым и вторым этажами) здания, строения, сооружения, занимаемого ст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ционарным предприятием общественного питания. Материалом каркаса устраив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емых зонтов может быть металл, дерево (обработанное, окрашенное), а также ко</w:t>
      </w:r>
      <w:r w:rsidR="0067779B" w:rsidRPr="0067779B">
        <w:rPr>
          <w:rFonts w:ascii="Times New Roman" w:hAnsi="Times New Roman" w:cs="Times New Roman"/>
          <w:sz w:val="26"/>
          <w:szCs w:val="26"/>
        </w:rPr>
        <w:t>м</w:t>
      </w:r>
      <w:r w:rsidR="0067779B" w:rsidRPr="0067779B">
        <w:rPr>
          <w:rFonts w:ascii="Times New Roman" w:hAnsi="Times New Roman" w:cs="Times New Roman"/>
          <w:sz w:val="26"/>
          <w:szCs w:val="26"/>
        </w:rPr>
        <w:t>позитные материалы. В качестве материала покрытия используется ткань пастел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ных тонов.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4.27.12.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В случае размещения нескольких сезонных (летних) кафе при стац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онарных предприятиях общественного питания, принадлежащих разным собстве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никам (владельцам) и расположенных в одном здании, строении, сооружении, ко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струкции сезонных (летних) кафе должны быть выполнены в едином архитекту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но-художественном решении (гармонично взаимоувязанные материалы констру</w:t>
      </w:r>
      <w:r w:rsidR="0067779B" w:rsidRPr="0067779B">
        <w:rPr>
          <w:rFonts w:ascii="Times New Roman" w:hAnsi="Times New Roman" w:cs="Times New Roman"/>
          <w:sz w:val="26"/>
          <w:szCs w:val="26"/>
        </w:rPr>
        <w:t>к</w:t>
      </w:r>
      <w:r w:rsidR="0067779B" w:rsidRPr="0067779B">
        <w:rPr>
          <w:rFonts w:ascii="Times New Roman" w:hAnsi="Times New Roman" w:cs="Times New Roman"/>
          <w:sz w:val="26"/>
          <w:szCs w:val="26"/>
        </w:rPr>
        <w:t>ций, колористические решения, рекламно-информационное оформление), с собл</w:t>
      </w:r>
      <w:r w:rsidR="0067779B" w:rsidRPr="0067779B">
        <w:rPr>
          <w:rFonts w:ascii="Times New Roman" w:hAnsi="Times New Roman" w:cs="Times New Roman"/>
          <w:sz w:val="26"/>
          <w:szCs w:val="26"/>
        </w:rPr>
        <w:t>ю</w:t>
      </w:r>
      <w:r w:rsidR="0067779B" w:rsidRPr="0067779B">
        <w:rPr>
          <w:rFonts w:ascii="Times New Roman" w:hAnsi="Times New Roman" w:cs="Times New Roman"/>
          <w:sz w:val="26"/>
          <w:szCs w:val="26"/>
        </w:rPr>
        <w:t>ден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ем единой линии размещения крайних точек выступа элементов оборудования с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зонного (летнего) кафе относительно горизонтальной плоскости фасада.</w:t>
      </w:r>
      <w:proofErr w:type="gramEnd"/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4.27.13.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Элементы оборудования, используемые при обустройстве сезонного (ле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него) кафе, должны быть выполнены в едином архитектурно-художественном ст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ле, с учетом колористического решения фасадов и стилистики здания, строения, сооружения, в котором размещено стационарное предприятие общественного п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тания, а также архитектурно-градостроительного решения окружающей застройки и особенностей благоустройства прилегающей территории.</w:t>
      </w:r>
      <w:proofErr w:type="gramEnd"/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4.27.14. Декоративные ограждения, используемые при обустройстве сезо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ного (летнего) кафе, размещаются в одну линию в границах места размещения с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зонн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го (летнего) кафе.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Высота декоративных ограждений, используемых при обустройстве сезо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ных летних (кафе), не может быть менее 0,60 метров (за исключением случаев устройства контейнеров под озеленение, выполняющих функцию ограждения) и превышать 0,90 м (за исключением раздвижных, складных декоративных огражд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ний высотой в собранном (складном) состоянии не более 0,90 м и в разобранном - 1,80 м).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Конструкции декоративных ограждений, устраиваемых на асфальтобето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ном покрытии (покрытии из тротуарной плитки), должны быть выполнены из жестких секций, скрепленных между собой элементами, обеспечивающими их устойч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вость.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Конструкции декоративных ограждений не должны содержать элементов, созда</w:t>
      </w:r>
      <w:r w:rsidR="0067779B" w:rsidRPr="0067779B">
        <w:rPr>
          <w:rFonts w:ascii="Times New Roman" w:hAnsi="Times New Roman" w:cs="Times New Roman"/>
          <w:sz w:val="26"/>
          <w:szCs w:val="26"/>
        </w:rPr>
        <w:t>ю</w:t>
      </w:r>
      <w:r w:rsidR="0067779B" w:rsidRPr="0067779B">
        <w:rPr>
          <w:rFonts w:ascii="Times New Roman" w:hAnsi="Times New Roman" w:cs="Times New Roman"/>
          <w:sz w:val="26"/>
          <w:szCs w:val="26"/>
        </w:rPr>
        <w:t>щих угрозу получения травм.</w:t>
      </w:r>
    </w:p>
    <w:p w:rsidR="0067779B" w:rsidRDefault="002C546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В качестве декоративных ограждений не допускается использование глухих конструкций (за исключением случаев устройства контейнеров под озеленение, выполняющих функцию ограждения).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4.27.15. Элементы озеленения, используемые при обустройстве сезонного (летнего) кафе, должны быть устойчивыми.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Запрещается использование контейнеров для озеленения, изготовленных из легко бьющихся, пачкающихся материалов, а также стекла, строительного бетона, нео</w:t>
      </w:r>
      <w:r w:rsidR="0067779B" w:rsidRPr="0067779B">
        <w:rPr>
          <w:rFonts w:ascii="Times New Roman" w:hAnsi="Times New Roman" w:cs="Times New Roman"/>
          <w:sz w:val="26"/>
          <w:szCs w:val="26"/>
        </w:rPr>
        <w:t>б</w:t>
      </w:r>
      <w:r w:rsidR="0067779B" w:rsidRPr="0067779B">
        <w:rPr>
          <w:rFonts w:ascii="Times New Roman" w:hAnsi="Times New Roman" w:cs="Times New Roman"/>
          <w:sz w:val="26"/>
          <w:szCs w:val="26"/>
        </w:rPr>
        <w:t>работанного металла и пластика. Использование контейнеров для озеленения со сливным отверстием не допускается. Для организации озеленения сезонного (летнего) кафе допускается использование подвесных контейнеров, в том числе п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тем их размещения на декоративных ограждениях.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4.27.16. Для обеспечения устойчивости элементов оборудования при устро</w:t>
      </w:r>
      <w:r w:rsidR="0067779B" w:rsidRPr="0067779B">
        <w:rPr>
          <w:rFonts w:ascii="Times New Roman" w:hAnsi="Times New Roman" w:cs="Times New Roman"/>
          <w:sz w:val="26"/>
          <w:szCs w:val="26"/>
        </w:rPr>
        <w:t>й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стве сезонного (летнего) кафе допускается организация технологического настила высотой не более 0,45 м от отметки тротуара до верхней отметки пола технолог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ческого настила. Технологические настилы устраиваются на территории, имеющей уклон более 3 процентов (включительно), для целей ее выравнивания, в целях из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ляции элементов крепления и элементов оборудования, для прокладки сетей эле</w:t>
      </w:r>
      <w:r w:rsidR="0067779B" w:rsidRPr="0067779B">
        <w:rPr>
          <w:rFonts w:ascii="Times New Roman" w:hAnsi="Times New Roman" w:cs="Times New Roman"/>
          <w:sz w:val="26"/>
          <w:szCs w:val="26"/>
        </w:rPr>
        <w:t>к</w:t>
      </w:r>
      <w:r w:rsidR="0067779B" w:rsidRPr="0067779B">
        <w:rPr>
          <w:rFonts w:ascii="Times New Roman" w:hAnsi="Times New Roman" w:cs="Times New Roman"/>
          <w:sz w:val="26"/>
          <w:szCs w:val="26"/>
        </w:rPr>
        <w:t>троснабжения в соответствии с требованиями пожарной безопасности, для орган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зации ливнестока с поверхности тротуара.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Вне зависимости от угла наклона территории, на которой размещается с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зонное (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летнее) 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>кафе, осуществляется устройство технологического настила при неудовлетворительном состоянии покрытия территории в границах места разм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щения сезонного (летнего) кафе (разрушенное асфальтобетонное покрытие или 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крытие тротуарной плиткой, наличие трещин, выбоин и т.д.).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Лестничные сходы с технологического настила по ширине не должны быть менее 0,90 метра. Доступ маломобильных групп населения на технологический настил обеспечивается путем применения пандусов с максимальным уклоном 5 процентов. Допускается использование конструкций съемных пандусов.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4.27.17. Высота элементов оборудования сезонного (летнего) кафе не должна превышать высоту первого этажа (линии перекрытий между первым и вторым эт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жами) здания, строения, сооружения, занимаемого стационарным предприятием о</w:t>
      </w:r>
      <w:r w:rsidR="0067779B" w:rsidRPr="0067779B">
        <w:rPr>
          <w:rFonts w:ascii="Times New Roman" w:hAnsi="Times New Roman" w:cs="Times New Roman"/>
          <w:sz w:val="26"/>
          <w:szCs w:val="26"/>
        </w:rPr>
        <w:t>б</w:t>
      </w:r>
      <w:r w:rsidR="0067779B" w:rsidRPr="0067779B">
        <w:rPr>
          <w:rFonts w:ascii="Times New Roman" w:hAnsi="Times New Roman" w:cs="Times New Roman"/>
          <w:sz w:val="26"/>
          <w:szCs w:val="26"/>
        </w:rPr>
        <w:t>щественного питания.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4.27.18. Элементы оборудования сезонных (летних) кафе должны содержат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ся в технически исправном состоянии, быть очищенными от грязи и иного мусора.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Не допускается наличие на элементах оборудования механических повр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ждений, прорывов размещаемых на них полотен, а также нарушение целостности констру</w:t>
      </w:r>
      <w:r w:rsidR="0067779B" w:rsidRPr="0067779B">
        <w:rPr>
          <w:rFonts w:ascii="Times New Roman" w:hAnsi="Times New Roman" w:cs="Times New Roman"/>
          <w:sz w:val="26"/>
          <w:szCs w:val="26"/>
        </w:rPr>
        <w:t>к</w:t>
      </w:r>
      <w:r w:rsidR="0067779B" w:rsidRPr="0067779B">
        <w:rPr>
          <w:rFonts w:ascii="Times New Roman" w:hAnsi="Times New Roman" w:cs="Times New Roman"/>
          <w:sz w:val="26"/>
          <w:szCs w:val="26"/>
        </w:rPr>
        <w:t>ций. Металлические элементы конструкций, оборудования должны быть очищены от ржавчины и окрашены.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4.27.19. При эксплуатации сезонного (летнего) кафе не допускается: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использование оборудования, эксплуатация которого связана с выделен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ем острых запахов (шашлычных, чебуречных и других), в случае размещения с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зонного (летнего) кафе при стационарном предприятии общественного питания, распол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женном в непосредственной близости к помещениям жилых зданий;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использование звуковоспроизводящих устройств и устрой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ств зв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>укоусил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ния, игра на музыкальных инструментах, пение, а также иные действия, наруша</w:t>
      </w:r>
      <w:r w:rsidR="0067779B" w:rsidRPr="0067779B">
        <w:rPr>
          <w:rFonts w:ascii="Times New Roman" w:hAnsi="Times New Roman" w:cs="Times New Roman"/>
          <w:sz w:val="26"/>
          <w:szCs w:val="26"/>
        </w:rPr>
        <w:t>ю</w:t>
      </w:r>
      <w:r w:rsidR="0067779B" w:rsidRPr="0067779B">
        <w:rPr>
          <w:rFonts w:ascii="Times New Roman" w:hAnsi="Times New Roman" w:cs="Times New Roman"/>
          <w:sz w:val="26"/>
          <w:szCs w:val="26"/>
        </w:rPr>
        <w:t>щие т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шину и покой граждан в ночное время;</w:t>
      </w:r>
    </w:p>
    <w:p w:rsidR="0067779B" w:rsidRP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использование осветительных приборов вблизи окон жилых помещений в случае прямого попадания на окна световых лучей.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4.28. Общие требования к зонам отдыха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4.28.1. Зоны отдыха - территории, предназначенные и обустроенные для о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ганиз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ции активного массового отдыха, купания и рекреации.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4.28.2. При проектировании зон отдыха в прибрежной части водоемов пл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щадь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пляжа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и протяженность береговой линии пляжей принимаются по расчету колич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ства посетителей.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4.28.3.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Обязательный перечень элементов благоустройства на территории зоны о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дыха включает: твердые виды покрытия проезда, комбинированные виды покрытия дорожек (плитка, утопленная в газон), озеленение, удобный и безопа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ный подъезд к воде инвалидов (в том числе приспособленные пирсы) питьевые фонтанчики, скамьи, урны, контейнеры для мусора, оборудование пляжа (навесы от солнца, лежаки, кабинки для переодевания), адаптированные для инвалидов участки на пл</w:t>
      </w:r>
      <w:r w:rsidR="0067779B" w:rsidRPr="0067779B"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>жах, туалетные кабины.</w:t>
      </w:r>
      <w:proofErr w:type="gramEnd"/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4.28.4. При проектировании озеленения обеспечиваются: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сохранение травяного покрова, древесно-кустарниковой и прибрежной растительности не менее чем на 80% общей площади зоны отдыха;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озеленение и формирование берегов водоема (берегоукрепительный пояс на оползневых и эродируемых склонах, склоновые водозадерживающие пояса - г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ловной дренаж и пр.);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недопущение использования территории зоны отдыха для иных целей (выгуливание собак, устройство игровых городков, аттракционов и т.п.).</w:t>
      </w:r>
    </w:p>
    <w:p w:rsidR="0067779B" w:rsidRP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4.28.5. Допускается установка передвижного торгового оборудования (то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говые тележки "Вода", "Мороженое").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4.29. Кондиционеры и антенны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4.29.1. Установка кондиционеров в объектах жилого и общественного назн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чения должна производиться при условии исключения их вредного воздействия на эл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менты здания. Наружные блоки кондиционеров должны устанавливаться таким о</w:t>
      </w:r>
      <w:r w:rsidR="0067779B" w:rsidRPr="0067779B">
        <w:rPr>
          <w:rFonts w:ascii="Times New Roman" w:hAnsi="Times New Roman" w:cs="Times New Roman"/>
          <w:sz w:val="26"/>
          <w:szCs w:val="26"/>
        </w:rPr>
        <w:t>б</w:t>
      </w:r>
      <w:r w:rsidR="0067779B" w:rsidRPr="0067779B">
        <w:rPr>
          <w:rFonts w:ascii="Times New Roman" w:hAnsi="Times New Roman" w:cs="Times New Roman"/>
          <w:sz w:val="26"/>
          <w:szCs w:val="26"/>
        </w:rPr>
        <w:t>разом, чтобы конденсат, образующийся при работе кондиционера, не попадал на козырьки, окна и оконные сливы.</w:t>
      </w:r>
    </w:p>
    <w:p w:rsidR="0067779B" w:rsidRP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4.29.2. Не допускается размещение наружных блоков кондиционеров и а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тенн на архитектурных деталях, элементах декора, поверхностях с ценной архите</w:t>
      </w:r>
      <w:r w:rsidR="0067779B" w:rsidRPr="0067779B">
        <w:rPr>
          <w:rFonts w:ascii="Times New Roman" w:hAnsi="Times New Roman" w:cs="Times New Roman"/>
          <w:sz w:val="26"/>
          <w:szCs w:val="26"/>
        </w:rPr>
        <w:t>к</w:t>
      </w:r>
      <w:r w:rsidR="0067779B" w:rsidRPr="0067779B">
        <w:rPr>
          <w:rFonts w:ascii="Times New Roman" w:hAnsi="Times New Roman" w:cs="Times New Roman"/>
          <w:sz w:val="26"/>
          <w:szCs w:val="26"/>
        </w:rPr>
        <w:t>турной отделкой, а также их крепление, ведущее к повреждению архитектурных поверхн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стей.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4.30. Общие требования к обустройству мест производства работ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4.30.1. Карьеры и полигоны твердых коммунальных отходов (в том числе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культивируемые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>), предприятия по производству строительных материалов должны оборудоваться подъездными дорогами.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4.30.2. Оборудование для приготовления бетонных и растворных смесей, установленное на автомобилях, должно находиться в технически исправном сост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янии, очищено от грязи, остатков бетонной смеси или раствора.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Запорные устройства бетономешалок, а также объем заполнения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автомикс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ров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бетонной смесью или раствором должны исключить возможность пролива б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тонной смеси или раствора при перемещении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автомиксеров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по дорогам.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4.30.3. При необходимости складирования материалов, изделий, констру</w:t>
      </w:r>
      <w:r w:rsidR="0067779B" w:rsidRPr="0067779B">
        <w:rPr>
          <w:rFonts w:ascii="Times New Roman" w:hAnsi="Times New Roman" w:cs="Times New Roman"/>
          <w:sz w:val="26"/>
          <w:szCs w:val="26"/>
        </w:rPr>
        <w:t>к</w:t>
      </w:r>
      <w:r w:rsidR="0067779B" w:rsidRPr="0067779B">
        <w:rPr>
          <w:rFonts w:ascii="Times New Roman" w:hAnsi="Times New Roman" w:cs="Times New Roman"/>
          <w:sz w:val="26"/>
          <w:szCs w:val="26"/>
        </w:rPr>
        <w:t>ций, об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рудования, а также размещения некапитальных сооружений и устройства време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ного отвала грунта за пределами строительной площадки или за пределами ограждения места проведения ремонтных, аварийных и иных работ, места для эт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го определяются по согласованию с органами местного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самоуправления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в порядке установленном правовым актом органа местного самоуправления поселения.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4.30.4. Ремонтно-строительные организации обязаны обеспечивать сдачу в эксплуатацию объектов после капитального ремонта или реконструкции с выпо</w:t>
      </w:r>
      <w:r w:rsidR="0067779B" w:rsidRPr="0067779B">
        <w:rPr>
          <w:rFonts w:ascii="Times New Roman" w:hAnsi="Times New Roman" w:cs="Times New Roman"/>
          <w:sz w:val="26"/>
          <w:szCs w:val="26"/>
        </w:rPr>
        <w:t>л</w:t>
      </w:r>
      <w:r w:rsidR="0067779B" w:rsidRPr="0067779B">
        <w:rPr>
          <w:rFonts w:ascii="Times New Roman" w:hAnsi="Times New Roman" w:cs="Times New Roman"/>
          <w:sz w:val="26"/>
          <w:szCs w:val="26"/>
        </w:rPr>
        <w:lastRenderedPageBreak/>
        <w:t>нением всех работ, предусмотренных проектом по благоустройству и озеленению террит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рий и приведению их в порядок.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4.30.5. Разборка подлежащих сносу строений должна производиться в уст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новле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ные органами местного самоуправления сроки.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4.30.6. Площадка после сноса строений должна быть в 2-недельный срок спланир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вана и благоустроена.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4.30.7. Проведение любых видов земляных работ без разрешения (ордера) запрещ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ется, за исключением случаев, когда указанные работы осуществляются на основании документов, выданных в соответствии с федеральным законодател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ством.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4.30.8. Вскрытие дорожных покрытий, тротуаров, газонов,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требованиями, устано</w:t>
      </w:r>
      <w:r w:rsidR="0067779B" w:rsidRPr="0067779B">
        <w:rPr>
          <w:rFonts w:ascii="Times New Roman" w:hAnsi="Times New Roman" w:cs="Times New Roman"/>
          <w:sz w:val="26"/>
          <w:szCs w:val="26"/>
        </w:rPr>
        <w:t>в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ленными правовым актом органа местного самоуправления поселения, в границах и в сроки, указанные в разрешении.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4.30.9. Засыпка траншей и котлованов должна производиться в срок, указа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ный в разрешении (ордере) на производство земляных работ, с обязательным 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ставлен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ем акта при участии представителя органа, выдавшего разрешение.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Дорожные покрытия, тротуары, газоны и другие разрытые участки должны быть восстановлены в сроки, указанные в разрешении (ордере).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4.30.10. При производстве работ запрещается: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повреждать существующие сооружения, зеленые насаждения и элементы благоустройства, приготовлять раствор и бетон непосредственно на проезжей ч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сти улиц;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производить откачку воды из колодцев, траншей, котлованов непосре</w:t>
      </w:r>
      <w:r w:rsidR="0067779B" w:rsidRPr="0067779B">
        <w:rPr>
          <w:rFonts w:ascii="Times New Roman" w:hAnsi="Times New Roman" w:cs="Times New Roman"/>
          <w:sz w:val="26"/>
          <w:szCs w:val="26"/>
        </w:rPr>
        <w:t>д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ственно на тротуары и проезжую часть улиц;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оставлять на проезжей части и тротуарах, газонах землю и строительный мусор после окончания работ;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4) занимать излишнюю площадь под складирование, ограждение работ сверх уст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новленных границ;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5) загромождать проходы и въезды во дворы, нарушать нормальный проезд тран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порта и движение пешеходов;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6) выезд автотранспорта со строительных площадок, мест производства ав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рийных, ремонтных и иных видов работ без очистки колес от налипшего грунта.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4.30.11. В случае повреждения подземных коммуникаций производители р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бот обязаны немедленно сообщить об этом владельцам сооружений и принять м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ры по немедленной ликвидации аварий.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4.30.12. В процессе производства земляных, ремонтных, аварийно-восстановительных и иных видов работ, место производства работ должно иметь ограждение, в том числе соответствующее архитектурно-художественным треб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ваниям, аварийное освещение, необходимые указатели, бункеры-накопители для сбора строительного мусора.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4.30.13. В случае аварии при производстве земляных, ремонтных и иных р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бот, исполнитель обязан своевременно вызывать на место производства работ представителей организаций, эксплуатирующих действующие подземные комм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никации и сооружения, а также своевременно известить об аварии дежурную службу органа местного самоуправления района (поселения), организации, име</w:t>
      </w:r>
      <w:r w:rsidR="0067779B" w:rsidRPr="0067779B">
        <w:rPr>
          <w:rFonts w:ascii="Times New Roman" w:hAnsi="Times New Roman" w:cs="Times New Roman"/>
          <w:sz w:val="26"/>
          <w:szCs w:val="26"/>
        </w:rPr>
        <w:t>ю</w:t>
      </w:r>
      <w:r w:rsidR="0067779B" w:rsidRPr="0067779B">
        <w:rPr>
          <w:rFonts w:ascii="Times New Roman" w:hAnsi="Times New Roman" w:cs="Times New Roman"/>
          <w:sz w:val="26"/>
          <w:szCs w:val="26"/>
        </w:rPr>
        <w:t>щие смежные с местом аварии территории.</w:t>
      </w:r>
    </w:p>
    <w:p w:rsidR="0067779B" w:rsidRP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4.30.14. Вывоз отходов асфальтобетона при проведении дорожно-ремонтных работ на центральных дорогах производится организациями, проводящими работы, нез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медлительно (в ходе работ), на остальных улицах и дворах - в течение суток. Временное складирование скола асфальта на газонах и участках с зелеными наса</w:t>
      </w:r>
      <w:r w:rsidR="0067779B" w:rsidRPr="0067779B">
        <w:rPr>
          <w:rFonts w:ascii="Times New Roman" w:hAnsi="Times New Roman" w:cs="Times New Roman"/>
          <w:sz w:val="26"/>
          <w:szCs w:val="26"/>
        </w:rPr>
        <w:t>ж</w:t>
      </w:r>
      <w:r w:rsidR="0067779B" w:rsidRPr="0067779B">
        <w:rPr>
          <w:rFonts w:ascii="Times New Roman" w:hAnsi="Times New Roman" w:cs="Times New Roman"/>
          <w:sz w:val="26"/>
          <w:szCs w:val="26"/>
        </w:rPr>
        <w:t>дениями не допускается.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4.31. Строительные площадки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4.31.1.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Ограждения строительных площадок должны иметь внешний вид, 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отве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ствующий установленным требованиям, в том числе архитектурно-художественным требованиям, быть очищены от грязи, промыты, не иметь про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мов, не предусмотренных проектом, поврежденных участков, отклонений от ве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тикали, посторонних наклеек, объявлений и надписей.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По периметру ограждений должно быть установлено освещение.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4.31.2. На территории строительной площадки не допускается не предусмо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ренное проектной документацией уничтожение древесно-кустарниковой раст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тельности и засыпка грунтом корневых шеек и стволов деревьев и кустарника. Д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ревья, не по</w:t>
      </w:r>
      <w:r w:rsidR="0067779B" w:rsidRPr="0067779B">
        <w:rPr>
          <w:rFonts w:ascii="Times New Roman" w:hAnsi="Times New Roman" w:cs="Times New Roman"/>
          <w:sz w:val="26"/>
          <w:szCs w:val="26"/>
        </w:rPr>
        <w:t>д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лежащие вырубке, должны быть огорожены щитами.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4.31.3. Производственные и бытовые стоки, образующиеся на строительной площадке, должны очищаться и обезвреживаться в порядке, предусмотренном 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ектом организации строительства и производства работ.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4.31.4. Строительный мусор и грунт со строительных площадок должен в</w:t>
      </w:r>
      <w:r w:rsidR="0067779B" w:rsidRPr="0067779B">
        <w:rPr>
          <w:rFonts w:ascii="Times New Roman" w:hAnsi="Times New Roman" w:cs="Times New Roman"/>
          <w:sz w:val="26"/>
          <w:szCs w:val="26"/>
        </w:rPr>
        <w:t>ы</w:t>
      </w:r>
      <w:r w:rsidR="0067779B" w:rsidRPr="0067779B">
        <w:rPr>
          <w:rFonts w:ascii="Times New Roman" w:hAnsi="Times New Roman" w:cs="Times New Roman"/>
          <w:sz w:val="26"/>
          <w:szCs w:val="26"/>
        </w:rPr>
        <w:t>возиться регулярно в специально отведенные для этого места, согласованные с о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ганами местного самоуправления в установленном порядке.</w:t>
      </w:r>
    </w:p>
    <w:p w:rsidR="0067779B" w:rsidRP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4.31.5. Строительные материалы, изделия, конструкции, оборудование должны складироваться, а некапитальные сооружения (строительные вагончики, бытовки, будки и т.п.) размещаться только в пределах огражденной площадки в 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отве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ствии с утвержденным проектом организации строительства и утвержденным пл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ном производства работ.</w:t>
      </w:r>
    </w:p>
    <w:p w:rsidR="0067779B" w:rsidRPr="0067779B" w:rsidRDefault="0067779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7779B" w:rsidRPr="0067779B" w:rsidRDefault="0067779B" w:rsidP="00433DD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7779B">
        <w:rPr>
          <w:rFonts w:ascii="Times New Roman" w:hAnsi="Times New Roman" w:cs="Times New Roman"/>
          <w:sz w:val="26"/>
          <w:szCs w:val="26"/>
        </w:rPr>
        <w:t>5. Требования к содержанию объектов благоустройства, зданий,</w:t>
      </w:r>
    </w:p>
    <w:p w:rsidR="0067779B" w:rsidRPr="0067779B" w:rsidRDefault="0067779B" w:rsidP="00433DD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7779B">
        <w:rPr>
          <w:rFonts w:ascii="Times New Roman" w:hAnsi="Times New Roman" w:cs="Times New Roman"/>
          <w:sz w:val="26"/>
          <w:szCs w:val="26"/>
        </w:rPr>
        <w:t>строений, сооружений</w:t>
      </w:r>
    </w:p>
    <w:p w:rsidR="0067779B" w:rsidRDefault="00433DD8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5.1. Ввод в эксплуатацию детских, игровых, спортивных (физкультурно-оздоровительных) площадок и их содержание</w:t>
      </w:r>
      <w:r w:rsidR="005F1EBB"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5F1EB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5.1.1. При установке нового оборудования детских, игровых, спортивных (физкультурно-оздоровительных) площадок (далее - площадок), место их размещ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 согласовывается с администрацией поселения, в соответствии с установле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ным о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ганом местного самоуправления порядке.</w:t>
      </w:r>
    </w:p>
    <w:p w:rsidR="0067779B" w:rsidRDefault="005F1EB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5.1.2. Монтаж оборудования должен производиться в соответствии с и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струкцией изготовителя, организациями, имеющими опыт и профессионально осуществля</w:t>
      </w:r>
      <w:r w:rsidR="0067779B" w:rsidRPr="0067779B">
        <w:rPr>
          <w:rFonts w:ascii="Times New Roman" w:hAnsi="Times New Roman" w:cs="Times New Roman"/>
          <w:sz w:val="26"/>
          <w:szCs w:val="26"/>
        </w:rPr>
        <w:t>ю</w:t>
      </w:r>
      <w:r w:rsidR="0067779B" w:rsidRPr="0067779B">
        <w:rPr>
          <w:rFonts w:ascii="Times New Roman" w:hAnsi="Times New Roman" w:cs="Times New Roman"/>
          <w:sz w:val="26"/>
          <w:szCs w:val="26"/>
        </w:rPr>
        <w:t>щими данный вид работ.</w:t>
      </w:r>
    </w:p>
    <w:p w:rsidR="0067779B" w:rsidRDefault="005F1EB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5.1.3. Лицо, ответственное за эксплуатацию оборудования площадки (при его о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сутствии - собственник, правообладатель оборудования) осуществляет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ходом производства работ по установке (монтажу) оборудования.</w:t>
      </w:r>
    </w:p>
    <w:p w:rsidR="0067779B" w:rsidRDefault="005F1EB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5.1.4. При вводе оборудования площадки в эксплуатацию присутствуют представители муниципального образования, составляется акт ввода в эксплуат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цию объекта, разработанный и утвержденный органом местного самоуправления.</w:t>
      </w:r>
    </w:p>
    <w:p w:rsidR="0067779B" w:rsidRDefault="005F1EB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5.1.5. Площадка вносится органом местного самоуправления муниципальн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го образования в Реестр детских, игровых, спортивных (физкультурно-</w:t>
      </w:r>
      <w:r w:rsidR="0067779B" w:rsidRPr="0067779B">
        <w:rPr>
          <w:rFonts w:ascii="Times New Roman" w:hAnsi="Times New Roman" w:cs="Times New Roman"/>
          <w:sz w:val="26"/>
          <w:szCs w:val="26"/>
        </w:rPr>
        <w:lastRenderedPageBreak/>
        <w:t>оздоровительных) площадок поселения в установленном органом местного сам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управления порядке.</w:t>
      </w:r>
    </w:p>
    <w:p w:rsidR="0067779B" w:rsidRDefault="005F1EB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5.1.6. Лицо, эксплуатирующее площадку, при изменениях в оборудовании площадки (замена оборудования, установка дополнительного оборудования, д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монтаж, увеличение площади площадки, ликвидация площадки и т.д.) информир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ет об и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менениях администрацию поселения.</w:t>
      </w:r>
    </w:p>
    <w:p w:rsidR="0067779B" w:rsidRDefault="005F1EB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5.1.7. Оборудование (отдельные элементы или комплекты), установленное (устанавливаемое) на площадках, а также покрытие площадок должны соотве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ствовать государственным стандартам, требованиям безопасности, иметь соотве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ствующие подтверждающие документы (акты (копии) добровольной сертификации (декларирования) и/или лабораторных испытаний и др.), а также маркировку и эк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плуат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ционную документацию.</w:t>
      </w:r>
    </w:p>
    <w:p w:rsidR="0067779B" w:rsidRDefault="005F1EB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5.1.8. Оборудование площадки, установленное после 2017 года должно иметь паспорт, представляемый изготовителем оборудования. На оборудование площадки, установленное до 2017 года, лицо, его эксплуатирующее, в соответствии с инвентаризацией дворовой территории составляет акт обследования соотве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ствующей площадки и вносит информацию в паспорт дворовой территории, кот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рый утве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ждается главой органа местного самоуправления поселения.</w:t>
      </w:r>
    </w:p>
    <w:p w:rsidR="0067779B" w:rsidRDefault="005F1EB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5.1.9. Содержание оборудования и покрытия площадок осуществляется в 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отве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ствии с рекомендациями изготовителя и/или требованиями, установленными гос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дарственными стандартами и настоящими Правилами.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5.1.10. Лицо, эксплуатирующее площадку, является ответственным за сост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яние и содержание оборудования и покрытия площадки (контроль соответствия требованиям безопасности, техническое обслуживание и ремонт), наличие и сост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яние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д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кументации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и информационное обеспечение безопасности площадки.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5.1.11. В случае если лицо, эксплуатирующее площадку, отсутствует,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ко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троль за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техническим состоянием оборудования и покрытия площадки, технич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ским обслуживанием и ремонтом, наличием и состоянием документации и инфо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мационным обеспечением безопасности площадки осуществляет правообладатель земельного участка, на котором она расположена.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5.1.12. Территория площадки и прилегающая территория ежедневно очищ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ются от мусора и посторонних предметов. Своевременно производится обрезка д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ревьев, кустарника и скос травы.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5.1.13. Дорожки, ограждения и калитки, скамейки, урны для мусора должны быть окрашены и находиться в исправном состоянии. Мусор из урн удаляется в утре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ние часы, по мере необходимости, но не реже одного раза в сутки.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5.1.14. Средства наружного освещения должны содержаться в исправном 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стоянии, осветительная арматура и/или опора освещения не должны иметь механ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ческих повреждений и ржавчины, плафоны должны быть чистыми и не иметь тр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щин и сколов.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5.1.15. На площадке и прилегающей к ней территории не должно быть мус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ра или посторонних предметов, о которые можно споткнуться и/или получить травму.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5.1.16. Лицо, эксплуатирующее площадку, должно в течение суток предста</w:t>
      </w:r>
      <w:r w:rsidR="0067779B" w:rsidRPr="0067779B">
        <w:rPr>
          <w:rFonts w:ascii="Times New Roman" w:hAnsi="Times New Roman" w:cs="Times New Roman"/>
          <w:sz w:val="26"/>
          <w:szCs w:val="26"/>
        </w:rPr>
        <w:t>в</w:t>
      </w:r>
      <w:r w:rsidR="0067779B" w:rsidRPr="0067779B">
        <w:rPr>
          <w:rFonts w:ascii="Times New Roman" w:hAnsi="Times New Roman" w:cs="Times New Roman"/>
          <w:sz w:val="26"/>
          <w:szCs w:val="26"/>
        </w:rPr>
        <w:t>лять в орган местного самоуправления информацию о травмах (несчастных случ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ях), 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лученных на площадке.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5.1.17.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техническим состоянием оборудования площадок вкл</w:t>
      </w:r>
      <w:r w:rsidR="0067779B" w:rsidRPr="0067779B">
        <w:rPr>
          <w:rFonts w:ascii="Times New Roman" w:hAnsi="Times New Roman" w:cs="Times New Roman"/>
          <w:sz w:val="26"/>
          <w:szCs w:val="26"/>
        </w:rPr>
        <w:t>ю</w:t>
      </w:r>
      <w:r w:rsidR="0067779B" w:rsidRPr="0067779B">
        <w:rPr>
          <w:rFonts w:ascii="Times New Roman" w:hAnsi="Times New Roman" w:cs="Times New Roman"/>
          <w:sz w:val="26"/>
          <w:szCs w:val="26"/>
        </w:rPr>
        <w:t>чает: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первичный осмотр и проверку оборудования перед вводом в эксплуат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цию;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визуальный осмотр, который позволяет обнаружить очевидные неиспра</w:t>
      </w:r>
      <w:r w:rsidR="0067779B" w:rsidRPr="0067779B">
        <w:rPr>
          <w:rFonts w:ascii="Times New Roman" w:hAnsi="Times New Roman" w:cs="Times New Roman"/>
          <w:sz w:val="26"/>
          <w:szCs w:val="26"/>
        </w:rPr>
        <w:t>в</w:t>
      </w:r>
      <w:r w:rsidR="0067779B" w:rsidRPr="0067779B">
        <w:rPr>
          <w:rFonts w:ascii="Times New Roman" w:hAnsi="Times New Roman" w:cs="Times New Roman"/>
          <w:sz w:val="26"/>
          <w:szCs w:val="26"/>
        </w:rPr>
        <w:t>ности и посторонние предметы, представляющие опасности, вызванные в результ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те и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пользования оборудования, климатическими условиями, актами вандализма;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функциональный осмотр - представляет собой детальный осмотр с целью 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верки исправности и устойчивости оборудования, выявления износа элементов конструкции оборудования;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4) основной осмотр - представляет собой осмотр для целей оценки соотве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ствия технического состояния оборудования требованиям безопасности.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5.1.18. Периодичность регулярного визуального осмотра устанавливает со</w:t>
      </w:r>
      <w:r w:rsidR="0067779B" w:rsidRPr="0067779B">
        <w:rPr>
          <w:rFonts w:ascii="Times New Roman" w:hAnsi="Times New Roman" w:cs="Times New Roman"/>
          <w:sz w:val="26"/>
          <w:szCs w:val="26"/>
        </w:rPr>
        <w:t>б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ственник на основе учета условий эксплуатации.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Визуальный осмотр оборудования площадок, подвергающихся интенсивн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му использованию, проводится ежедневно.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5.1.19. Функциональный осмотр проводится с периодичностью один раз в 1 - 3 месяца, в соответствии с инструкцией изготовителя, а также с учетом интенси</w:t>
      </w:r>
      <w:r w:rsidR="0067779B" w:rsidRPr="0067779B">
        <w:rPr>
          <w:rFonts w:ascii="Times New Roman" w:hAnsi="Times New Roman" w:cs="Times New Roman"/>
          <w:sz w:val="26"/>
          <w:szCs w:val="26"/>
        </w:rPr>
        <w:t>в</w:t>
      </w:r>
      <w:r w:rsidR="0067779B" w:rsidRPr="0067779B">
        <w:rPr>
          <w:rFonts w:ascii="Times New Roman" w:hAnsi="Times New Roman" w:cs="Times New Roman"/>
          <w:sz w:val="26"/>
          <w:szCs w:val="26"/>
        </w:rPr>
        <w:t>ности использования площадки. Особое внимание уделяется скрытым, труднод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ступным элементам оборудования.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5.1.20. Основной осмотр проводится один раз в год.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В ходе ежегодного основного осмотра определяются наличие гниения дер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вянных элементов, коррозии металлических элементов, влияние выполненных 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монтных работ на безопасность оборудования.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По результатам ежегодного осмотра выявляются дефекты объектов благ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устройства, подлежащие устранению, определяется характер и объем необходимых 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монтных работ и составляется акт.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5.1.21. В целях контроля периодичности, полноты и правильности выполн</w:t>
      </w:r>
      <w:r w:rsidR="0067779B" w:rsidRPr="0067779B"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>емых работ при осмотрах различного вида лицом, осуществляющим эксплуатацию пл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щадки, должны быть разработаны графики проведения осмотров.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5.1.22. При обнаружении в процессе осмотра оборудования дефектов, вли</w:t>
      </w:r>
      <w:r w:rsidR="0067779B" w:rsidRPr="0067779B"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>ющих на безопасность оборудования, дефекты должны быть незамедлительно устранены. Если это невозможно, эксплуатацию оборудования необходимо прекр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тить, либо оборудование должно быть демонтировано и удалено с площадки.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После удаления оборудования оставшийся в земле фундамент также удаляют или огораживают способом, исключающим возможность получения травм.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5.1.23. Результаты осмотра площадок и проведение технического обслуж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вания и ремонта регистрируются в журнале, который хранится у лица, эксплуат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рующего площадку (правообладателя земельного участка, на котором она расп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ложена).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5.1.24. Вся эксплуатационная документация (паспорт, акт осмотра и прове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ки, гр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фики осмотров, журнал и т.п.) подлежит постоянному хранению.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Должен быть обеспечен доступ обслуживающего персонала к эксплуатац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онной документации во время осмотров, обслуживания и ремонта оборудования и покр</w:t>
      </w:r>
      <w:r w:rsidR="0067779B" w:rsidRPr="0067779B">
        <w:rPr>
          <w:rFonts w:ascii="Times New Roman" w:hAnsi="Times New Roman" w:cs="Times New Roman"/>
          <w:sz w:val="26"/>
          <w:szCs w:val="26"/>
        </w:rPr>
        <w:t>ы</w:t>
      </w:r>
      <w:r w:rsidR="0067779B" w:rsidRPr="0067779B">
        <w:rPr>
          <w:rFonts w:ascii="Times New Roman" w:hAnsi="Times New Roman" w:cs="Times New Roman"/>
          <w:sz w:val="26"/>
          <w:szCs w:val="26"/>
        </w:rPr>
        <w:t>тия площадки.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5.1.25. Обслуживание включает: мероприятия по поддержанию безопасности и качества функционирования оборудования и покрытий площадки; проверку и подт</w:t>
      </w:r>
      <w:r w:rsidR="0067779B" w:rsidRPr="0067779B"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гивание узлов крепления; обновление окраски оборудования; обслуживание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ударопоглащающих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покрытий; смазку подшипников; восстановление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ударопогл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ща</w:t>
      </w:r>
      <w:r w:rsidR="0067779B" w:rsidRPr="0067779B">
        <w:rPr>
          <w:rFonts w:ascii="Times New Roman" w:hAnsi="Times New Roman" w:cs="Times New Roman"/>
          <w:sz w:val="26"/>
          <w:szCs w:val="26"/>
        </w:rPr>
        <w:t>ю</w:t>
      </w:r>
      <w:r w:rsidR="0067779B" w:rsidRPr="0067779B">
        <w:rPr>
          <w:rFonts w:ascii="Times New Roman" w:hAnsi="Times New Roman" w:cs="Times New Roman"/>
          <w:sz w:val="26"/>
          <w:szCs w:val="26"/>
        </w:rPr>
        <w:t>щих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покрытий из сыпучих материалов и корректировку их уровня.</w:t>
      </w:r>
    </w:p>
    <w:p w:rsidR="0067779B" w:rsidRP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5.1.26. Лица, производящие ремонтные работы, принимают меры по огра</w:t>
      </w:r>
      <w:r w:rsidR="0067779B" w:rsidRPr="0067779B">
        <w:rPr>
          <w:rFonts w:ascii="Times New Roman" w:hAnsi="Times New Roman" w:cs="Times New Roman"/>
          <w:sz w:val="26"/>
          <w:szCs w:val="26"/>
        </w:rPr>
        <w:t>ж</w:t>
      </w:r>
      <w:r w:rsidR="0067779B" w:rsidRPr="0067779B">
        <w:rPr>
          <w:rFonts w:ascii="Times New Roman" w:hAnsi="Times New Roman" w:cs="Times New Roman"/>
          <w:sz w:val="26"/>
          <w:szCs w:val="26"/>
        </w:rPr>
        <w:t>дению места производства работ, исключающему допуск детей и получение ими травм. Ремонтные работы включают замену крепежных деталей, сварочные раб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ты, зам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ну частей оборудования.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5.2. Содержание площадок автостоянок, мест размещения и хранения тран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портных средств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5.2.1. Юридическое лицо (индивидуальный предприниматель) или физич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ское лицо, эксплуатирующее площадку, обеспечивает ее содержание, а также 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держание территории на расстоянии 5 метров от ограждений (заборов), если ра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стояние прилегающей территории не установлено органом местного самоуправл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 в бол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шем размере.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5.2.2. Лица, эксплуатирующие транспортные средства, дорожно-строительную и сельскохозяйственную технику или производящие ремонт указа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ной техники обязаны осуществлять сбор и передачу замененных деталей и ко</w:t>
      </w:r>
      <w:r w:rsidR="0067779B" w:rsidRPr="0067779B">
        <w:rPr>
          <w:rFonts w:ascii="Times New Roman" w:hAnsi="Times New Roman" w:cs="Times New Roman"/>
          <w:sz w:val="26"/>
          <w:szCs w:val="26"/>
        </w:rPr>
        <w:t>м</w:t>
      </w:r>
      <w:r w:rsidR="0067779B" w:rsidRPr="0067779B">
        <w:rPr>
          <w:rFonts w:ascii="Times New Roman" w:hAnsi="Times New Roman" w:cs="Times New Roman"/>
          <w:sz w:val="26"/>
          <w:szCs w:val="26"/>
        </w:rPr>
        <w:t>плектующих (фильтров, канистр, стеклоочистителей и т.п.) организациям, ос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ществляющим их пер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работку или утилизацию.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Запрещается сжигание автомобильных покрышек и комплектующих, их сброс в контейнеры, бункеры, на контейнерные площадки и вне установленных для этих целей мест.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5.2.3. На территории гаражных кооперативов, стоянок, станций технического обслуживания, автомобильных моек следует предусматривать пешеходные доро</w:t>
      </w:r>
      <w:r w:rsidR="0067779B" w:rsidRPr="0067779B">
        <w:rPr>
          <w:rFonts w:ascii="Times New Roman" w:hAnsi="Times New Roman" w:cs="Times New Roman"/>
          <w:sz w:val="26"/>
          <w:szCs w:val="26"/>
        </w:rPr>
        <w:t>ж</w:t>
      </w:r>
      <w:r w:rsidR="0067779B" w:rsidRPr="0067779B">
        <w:rPr>
          <w:rFonts w:ascii="Times New Roman" w:hAnsi="Times New Roman" w:cs="Times New Roman"/>
          <w:sz w:val="26"/>
          <w:szCs w:val="26"/>
        </w:rPr>
        <w:t>ки, твердые виды покрытия, урны или контейнеры для мусора, вывоз которого осуществляется согласно заключенным договорам с организациями, осуществл</w:t>
      </w:r>
      <w:r w:rsidR="0067779B" w:rsidRPr="0067779B"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>ющими вывоз и утилизацию мусора, осветительное оборудование, информацио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ные указатели.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5.2.4. Кровли зданий гаражных кооперативов, гаражей, стоянок, станций технич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ского обслуживания, автомобильных моек должны содержаться в чистоте.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5.2.5. Ливневые системы водоотведения, расположенные на территории г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ражных кооперативов, стоянок, станций технического обслуживания, автомобил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ных моек, должны содержаться в чистоте и очищаться по мере необходимости, но не реже одного раза в год по окончанию зимнего периода.</w:t>
      </w:r>
    </w:p>
    <w:p w:rsidR="0067779B" w:rsidRP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5.2.6. На территории гаражных кооперативов, стоянок, станций технического о</w:t>
      </w:r>
      <w:r w:rsidR="0067779B" w:rsidRPr="0067779B">
        <w:rPr>
          <w:rFonts w:ascii="Times New Roman" w:hAnsi="Times New Roman" w:cs="Times New Roman"/>
          <w:sz w:val="26"/>
          <w:szCs w:val="26"/>
        </w:rPr>
        <w:t>б</w:t>
      </w:r>
      <w:r w:rsidR="0067779B" w:rsidRPr="0067779B">
        <w:rPr>
          <w:rFonts w:ascii="Times New Roman" w:hAnsi="Times New Roman" w:cs="Times New Roman"/>
          <w:sz w:val="26"/>
          <w:szCs w:val="26"/>
        </w:rPr>
        <w:t>служивания, автомобильных моек организуется раздельный сбор отработанных м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сел и иных технических жидкостей, автомобильных покрышек, металлического лома, вывоз которых осуществляется согласно специально заключенным догов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рам. Площадки для сбора должны иметь твердое покрытие и навес, исключающий попадание атмосферных осадков.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5.3. Содержание объектов (средств) наружного освещения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5.3.1. Все системы уличного, дворового и других видов наружного освещ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 должны поддерживаться в исправном состоянии.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Собственники сетей наружного освещения и эксплуатирующие организации должны обеспечивать содержание сетей и их конструктивных элементов в испра</w:t>
      </w:r>
      <w:r w:rsidR="0067779B" w:rsidRPr="0067779B">
        <w:rPr>
          <w:rFonts w:ascii="Times New Roman" w:hAnsi="Times New Roman" w:cs="Times New Roman"/>
          <w:sz w:val="26"/>
          <w:szCs w:val="26"/>
        </w:rPr>
        <w:t>в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ном состоянии, обеспечивать надлежащую эксплуатацию и проведение текущих и к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питальных ремонтов.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5.3.2. Металлические опоры, кронштейны и другие элементы устройств наружного освещения должны содержаться их владельцами в чистоте, не иметь очагов корр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зии и окрашиваться по мере необходимости, но не реже одного раза в </w:t>
      </w:r>
      <w:r w:rsidR="0067779B" w:rsidRPr="0067779B">
        <w:rPr>
          <w:rFonts w:ascii="Times New Roman" w:hAnsi="Times New Roman" w:cs="Times New Roman"/>
          <w:sz w:val="26"/>
          <w:szCs w:val="26"/>
        </w:rPr>
        <w:lastRenderedPageBreak/>
        <w:t>три года. Опоры сетей наружного освещения не должны иметь отклонение от ве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тикали б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лее 5 градусов.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5.3.3. Поврежденные элементы сетей, влияющие на их работу или электр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безопа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ность, должны ремонтироваться немедленно, не влияющие - в течение 10 дней с момента повреждения. Бездействующие элементы сетей (в том числе вр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менные) должны демонтироваться в течение месяца с момента прекращения де</w:t>
      </w:r>
      <w:r w:rsidR="0067779B" w:rsidRPr="0067779B">
        <w:rPr>
          <w:rFonts w:ascii="Times New Roman" w:hAnsi="Times New Roman" w:cs="Times New Roman"/>
          <w:sz w:val="26"/>
          <w:szCs w:val="26"/>
        </w:rPr>
        <w:t>й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ствия.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5.3.4. Количество неработающих светильников на улицах не должно прев</w:t>
      </w:r>
      <w:r w:rsidR="0067779B" w:rsidRPr="0067779B">
        <w:rPr>
          <w:rFonts w:ascii="Times New Roman" w:hAnsi="Times New Roman" w:cs="Times New Roman"/>
          <w:sz w:val="26"/>
          <w:szCs w:val="26"/>
        </w:rPr>
        <w:t>ы</w:t>
      </w:r>
      <w:r w:rsidR="0067779B" w:rsidRPr="0067779B">
        <w:rPr>
          <w:rFonts w:ascii="Times New Roman" w:hAnsi="Times New Roman" w:cs="Times New Roman"/>
          <w:sz w:val="26"/>
          <w:szCs w:val="26"/>
        </w:rPr>
        <w:t>шать 10 процентов от их общего числа, при этом не допускается расположение н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работающих светильников подряд, один за другим. В подземных пешеходных п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реходах количество неработающих светильников не должно превышать 5 проце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тов от их общего числа.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5.3.5. Срок восстановления горения отдельных светильников не должен 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вышать 10 суток с момента обнаружения неисправностей или поступления соо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ветствующего сообщения. Массовое отключение светильников (более 25 проце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тов) должно быть устранено в течение одних суток, а на магистральных улицах - в течение 2 часов. Массовое отключение, возникшее в результате обстоятельств непреодолимой силы, устраняется в возможно короткие сроки.</w:t>
      </w:r>
    </w:p>
    <w:p w:rsidR="0067779B" w:rsidRP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5.3.6. Наличие сбитых, а также оставшихся после замены опор освещения в местах общественного пользования не допускается. Вывоз таких опор осуществл</w:t>
      </w:r>
      <w:r w:rsidR="0067779B" w:rsidRPr="0067779B"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>ется их владельцами в течение суток с момента демонтажа, либо с момента пол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чения информации о наличии таких опор от граждан или юридических лиц, орг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нов гос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дарственной власти или органов местного самоуправления.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5.4. Содержание средств размещения информации, рекламных конструкций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5.4.1. Правообладатель средства размещения информации, рекламной ко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струкции обязан содержать их в чистоте, мойку производить по мере загрязнения, элементы конструкций окрашивать по мере необходимости, устранять загрязнения прилег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ющей территории, возникшие при их эксплуатации. Элементы освещения средств размещения информации, рекламных конструкций должны содержаться в исправном состоянии. Ремонт неисправных светильников и иных элементов осв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щения производится в течение 3 дней с момента их выявления.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Техническое состояние должно соответствовать требованиям документов, необходимых для установки средства размещения информации, рекламной ко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струкции в соответствии с порядком, определяемым органами местного сам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управления пос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ления.</w:t>
      </w:r>
    </w:p>
    <w:p w:rsidR="0067779B" w:rsidRP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5.4.2. Рекламные конструкции и средства размещения информации, разм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щаемые на зданиях и сооружениях не должны мешать их текущей эксплуатации, перекр</w:t>
      </w:r>
      <w:r w:rsidR="0067779B" w:rsidRPr="0067779B">
        <w:rPr>
          <w:rFonts w:ascii="Times New Roman" w:hAnsi="Times New Roman" w:cs="Times New Roman"/>
          <w:sz w:val="26"/>
          <w:szCs w:val="26"/>
        </w:rPr>
        <w:t>ы</w:t>
      </w:r>
      <w:r w:rsidR="0067779B" w:rsidRPr="0067779B">
        <w:rPr>
          <w:rFonts w:ascii="Times New Roman" w:hAnsi="Times New Roman" w:cs="Times New Roman"/>
          <w:sz w:val="26"/>
          <w:szCs w:val="26"/>
        </w:rPr>
        <w:t>вать технические и инженерные коммуникации, нарушать функциональное назначение отдельных элементов фасада (незадымляемые балконы и лоджии, сл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ховые окна и другие), не должны перекрывать оконные проемы, балконы и лоджии ж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лых помещений многоквартирных домов.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5.5. Требования к содержанию ограждений (заборов)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5.5.1. Не допускается отклонение ограждения от вертикали. Запрещается дальне</w:t>
      </w:r>
      <w:r w:rsidR="0067779B" w:rsidRPr="0067779B">
        <w:rPr>
          <w:rFonts w:ascii="Times New Roman" w:hAnsi="Times New Roman" w:cs="Times New Roman"/>
          <w:sz w:val="26"/>
          <w:szCs w:val="26"/>
        </w:rPr>
        <w:t>й</w:t>
      </w:r>
      <w:r w:rsidR="0067779B" w:rsidRPr="0067779B">
        <w:rPr>
          <w:rFonts w:ascii="Times New Roman" w:hAnsi="Times New Roman" w:cs="Times New Roman"/>
          <w:sz w:val="26"/>
          <w:szCs w:val="26"/>
        </w:rPr>
        <w:t>шая эксплуатация ветхого и аварийного ограждения, а также, отдельных элементов ограждения без проведения срочного ремонта, если общая площадь ра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рушения превышает двадцать процентов от общей площади элемента, либо откл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нение ограждения от вертикали может повлечь его падение.</w:t>
      </w:r>
    </w:p>
    <w:p w:rsidR="0067779B" w:rsidRP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5.5.2. Ограждение должно содержаться в чистоте и порядке собственниками (правообладателями) земельного участка, на котором данное ограждение устано</w:t>
      </w:r>
      <w:r w:rsidR="0067779B" w:rsidRPr="0067779B">
        <w:rPr>
          <w:rFonts w:ascii="Times New Roman" w:hAnsi="Times New Roman" w:cs="Times New Roman"/>
          <w:sz w:val="26"/>
          <w:szCs w:val="26"/>
        </w:rPr>
        <w:t>в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лено. Мойка производится по мере загрязнения, ремонт, окрашивание ограждения и его элементов производится по мере необходимости, но не реже одного раза в три г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да.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5.6. Содержание объектов капитального строительства и объектов инфр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структуры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5.6.1. Содержание объектов капитального строительства: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а) местные разрушения облицовки, штукатурки, фактурного и окрасочного слоев, трещины в штукатурке,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выкрашивание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раствора из швов облицовки, ки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пичной и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мелкоблочной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пающих частях стен, разрушение водосточных труб, мокрые и ржавые пятна, пот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ки и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высолы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>, общее загрязнение поверхности, разрушение парапетов и иные 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добные ра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рушения должны устраняться, не допуская их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дальнейшего развития;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б) в случае, если в собственности юридических или физических лиц, хозя</w:t>
      </w:r>
      <w:r w:rsidR="0067779B" w:rsidRPr="0067779B">
        <w:rPr>
          <w:rFonts w:ascii="Times New Roman" w:hAnsi="Times New Roman" w:cs="Times New Roman"/>
          <w:sz w:val="26"/>
          <w:szCs w:val="26"/>
        </w:rPr>
        <w:t>й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ственном ведении или оперативном управлении юридических лиц находятся о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дельные нежилые помещения в нежилых или жилых зданиях, такие лица несут обязательства по долевому участию в ремонте фасадов названных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зданий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пропо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ционально занимаемым площадям.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Работы по ремонту и покраске фасадов зданий и их отдельных элементов (балконы, лоджии, кровли, водосточные трубы и т.п.) должны производиться 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гласно паспорту цветового решения фасада. Требования к оформлению паспорта цветового решения фасада устанавливаются администрацией поселения. Распол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женные на фасадах информационные таблички, памятные доски должны подде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живаться в чистоте и исправном состоянии;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в) входы, цоколи, витрины должны содержаться в чистоте и исправном 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стоянии;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г) домовые знаки должны содержаться в чистоте, их освещение в темное время с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ток должно быть в исправном состоянии;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д) при входах в здания предусматривается организация площадок с тверд</w:t>
      </w:r>
      <w:r w:rsidR="0067779B" w:rsidRPr="0067779B">
        <w:rPr>
          <w:rFonts w:ascii="Times New Roman" w:hAnsi="Times New Roman" w:cs="Times New Roman"/>
          <w:sz w:val="26"/>
          <w:szCs w:val="26"/>
        </w:rPr>
        <w:t>ы</w:t>
      </w:r>
      <w:r w:rsidR="0067779B" w:rsidRPr="0067779B">
        <w:rPr>
          <w:rFonts w:ascii="Times New Roman" w:hAnsi="Times New Roman" w:cs="Times New Roman"/>
          <w:sz w:val="26"/>
          <w:szCs w:val="26"/>
        </w:rPr>
        <w:t>ми видами покрытия, скамьями и различными приемами озеленения. Размещение пл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щадок при входах в здания предусматривается в границах территории участка;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е) все закрепленные к стене стальные элементы и детали крепления необх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димо защищать от коррозии и окрашивать по мере необходимости, но не реже о</w:t>
      </w:r>
      <w:r w:rsidR="0067779B" w:rsidRPr="0067779B">
        <w:rPr>
          <w:rFonts w:ascii="Times New Roman" w:hAnsi="Times New Roman" w:cs="Times New Roman"/>
          <w:sz w:val="26"/>
          <w:szCs w:val="26"/>
        </w:rPr>
        <w:t>д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ного раза в три года;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ж) мостики для перехода через коммуникации должны быть исправными и соде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жаться в чистоте;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з) козырьки подъездов, а также кровля должны быть очищены от загрязн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ний, др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весно-кустарниковой и сорной растительности;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и) в зимнее время должна быть организована своевременная очистка кровель от снега, наледи и обледенений. Очистка крыш от снега (наледи)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Перед сбросом снега необходимо провести охранные мероприятия, обесп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чивающие безопасность движения транспортных средств и прохода пешеходов, с уст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новкой предупреждающих ограничительных средств.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Сброшенные с кровель зданий снег (наледь) убираются в специально отв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денные места для последующего вывоза не позднее 3-х часов после сброса;</w:t>
      </w:r>
      <w:proofErr w:type="gramEnd"/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к) при сбрасывании снега с крыш должны быть приняты меры, обеспечив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ющие полную сохранность деревьев, кустарников, воздушных линий уличного электроосвещения, растяжек, средств размещения информации, светофорных об</w:t>
      </w:r>
      <w:r w:rsidR="0067779B" w:rsidRPr="0067779B">
        <w:rPr>
          <w:rFonts w:ascii="Times New Roman" w:hAnsi="Times New Roman" w:cs="Times New Roman"/>
          <w:sz w:val="26"/>
          <w:szCs w:val="26"/>
        </w:rPr>
        <w:t>ъ</w:t>
      </w:r>
      <w:r w:rsidR="0067779B" w:rsidRPr="0067779B">
        <w:rPr>
          <w:rFonts w:ascii="Times New Roman" w:hAnsi="Times New Roman" w:cs="Times New Roman"/>
          <w:sz w:val="26"/>
          <w:szCs w:val="26"/>
        </w:rPr>
        <w:t>ектов, дорожных знаков, линий связи и т.п.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5.6.2. Малые архитектурные формы должны содержаться в чистоте, окраска дол</w:t>
      </w:r>
      <w:r w:rsidR="0067779B" w:rsidRPr="0067779B">
        <w:rPr>
          <w:rFonts w:ascii="Times New Roman" w:hAnsi="Times New Roman" w:cs="Times New Roman"/>
          <w:sz w:val="26"/>
          <w:szCs w:val="26"/>
        </w:rPr>
        <w:t>ж</w:t>
      </w:r>
      <w:r w:rsidR="0067779B" w:rsidRPr="0067779B">
        <w:rPr>
          <w:rFonts w:ascii="Times New Roman" w:hAnsi="Times New Roman" w:cs="Times New Roman"/>
          <w:sz w:val="26"/>
          <w:szCs w:val="26"/>
        </w:rPr>
        <w:t>на производиться не реже 1 раза в год, ремонт - по мере необходимости.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5.6.3. Окраску и ремонт оград, ворот жилых и промышленных зданий, фон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рей уличного освещения, опор, трансформаторных будок производить по мере необх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димости.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5.6.4. Содержание некапитальных сооружений: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а) уборка туалетных кабин или туалетов осуществляется регулярно по мере нео</w:t>
      </w:r>
      <w:r w:rsidR="0067779B" w:rsidRPr="0067779B">
        <w:rPr>
          <w:rFonts w:ascii="Times New Roman" w:hAnsi="Times New Roman" w:cs="Times New Roman"/>
          <w:sz w:val="26"/>
          <w:szCs w:val="26"/>
        </w:rPr>
        <w:t>б</w:t>
      </w:r>
      <w:r w:rsidR="0067779B" w:rsidRPr="0067779B">
        <w:rPr>
          <w:rFonts w:ascii="Times New Roman" w:hAnsi="Times New Roman" w:cs="Times New Roman"/>
          <w:sz w:val="26"/>
          <w:szCs w:val="26"/>
        </w:rPr>
        <w:t>ходимости силами юридических лиц (индивидуальных предпринимателей), предоставляющих услуги общественного питания, заправки автотранспортных средств;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б) окраска некапитальных сооружений должна производиться не реже 1 раза в год, ремонт - по мере необходимости.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5.6.5. Водные устройства должны содержаться в чистоте, в том числе и в п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риод их отключения. Окраска элементов водных устройств должна производиться не реже 1 раза в год, ремонт - по мере необходимости.</w:t>
      </w:r>
    </w:p>
    <w:p w:rsidR="0067779B" w:rsidRP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Сроки включения фонтанов, питьевых фонтанчиков, декоративных водо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мов, режимы их работы, график промывки и очистки чаш, технологические пер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рывы и окончание работы определяются администрацией поселения.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5.7. Содержание зеленых насаждений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5.7.1. Юридические лица (индивидуальные предприниматели) и физические лица обязаны обеспечивать содержание зеленых насаждений, расположенных на з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мельных участках, находящихся в их собственности, владении или пользовании и прилегающей территории, а также осуществлять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состоянием соотве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ствующих зеленых насаждений, обеспечивать их удовлетворительное состояние и развитие.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5.7.2. Газоны стригут (скашивают) при высоте травостоя более 20 см. Ок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шенная трава с территории удаляется в течение трех суток со дня проведения пок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са. Срезанную траву, опавшие листья убирают и вывозят на специально оборуд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ванные полигоны.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5.7.3. Погибшие и потерявшие декоративность цветы в цветниках и вазонах дол</w:t>
      </w:r>
      <w:r w:rsidR="0067779B" w:rsidRPr="0067779B">
        <w:rPr>
          <w:rFonts w:ascii="Times New Roman" w:hAnsi="Times New Roman" w:cs="Times New Roman"/>
          <w:sz w:val="26"/>
          <w:szCs w:val="26"/>
        </w:rPr>
        <w:t>ж</w:t>
      </w:r>
      <w:r w:rsidR="0067779B" w:rsidRPr="0067779B">
        <w:rPr>
          <w:rFonts w:ascii="Times New Roman" w:hAnsi="Times New Roman" w:cs="Times New Roman"/>
          <w:sz w:val="26"/>
          <w:szCs w:val="26"/>
        </w:rPr>
        <w:t>ны удаляться сразу с одновременной подсадкой новых растений либо иным декоративным оформлением. Подсев газонных трав на газонах производится по мере необходимости. Полив газонов, цветников производится в утреннее или в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чернее время по мере необходимости.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5.7.4. Части деревьев, кустарников с территории удаляются в течение трех суток со дня проведения вырубки.</w:t>
      </w:r>
    </w:p>
    <w:p w:rsidR="0067779B" w:rsidRP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5.7.5.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В целях получения достоверных данных по количеству зеленых наса</w:t>
      </w:r>
      <w:r w:rsidR="0067779B" w:rsidRPr="0067779B">
        <w:rPr>
          <w:rFonts w:ascii="Times New Roman" w:hAnsi="Times New Roman" w:cs="Times New Roman"/>
          <w:sz w:val="26"/>
          <w:szCs w:val="26"/>
        </w:rPr>
        <w:t>ж</w:t>
      </w:r>
      <w:r w:rsidR="0067779B" w:rsidRPr="0067779B">
        <w:rPr>
          <w:rFonts w:ascii="Times New Roman" w:hAnsi="Times New Roman" w:cs="Times New Roman"/>
          <w:sz w:val="26"/>
          <w:szCs w:val="26"/>
        </w:rPr>
        <w:t>дений общего пользования, их состоянию, установления видового состава деревьев и к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старников с определением количества, категории и типа зеленых насаждений, возраста растений, диаметра (для деревьев), площадей газонов и цветников, сво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временной регистрации происшедших изменений, администрация поселения 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lastRenderedPageBreak/>
        <w:t>водит инвентаризацию и оценку зеленых насаждений общего пользования в поря</w:t>
      </w:r>
      <w:r w:rsidR="0067779B" w:rsidRPr="0067779B">
        <w:rPr>
          <w:rFonts w:ascii="Times New Roman" w:hAnsi="Times New Roman" w:cs="Times New Roman"/>
          <w:sz w:val="26"/>
          <w:szCs w:val="26"/>
        </w:rPr>
        <w:t>д</w:t>
      </w:r>
      <w:r w:rsidR="0067779B" w:rsidRPr="0067779B">
        <w:rPr>
          <w:rFonts w:ascii="Times New Roman" w:hAnsi="Times New Roman" w:cs="Times New Roman"/>
          <w:sz w:val="26"/>
          <w:szCs w:val="26"/>
        </w:rPr>
        <w:t>ке, установленном органом местного самоуправления поселения.</w:t>
      </w:r>
      <w:proofErr w:type="gramEnd"/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5.8. Содержание наземных частей линейных сооружений и коммуникаций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5.8.1. Наружные инженерные коммуникации (тепловые сети, газопровод, электросети, горячее водоснабжение и другие), и централизованные ливневые с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стемы в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доотведения должны находиться в исправном состоянии, а прилегающая к ним территория содержаться в чистоте.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5.8.2. Прилегающей территорией к наземным частям линейных сооружений и коммуникаций является земельный участок шириной до 3 метров в каждую ст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рону от наружной линии сооружения. Если линейное сооружение имеет огражд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ние, 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легающей территорией является земельный участок шириной до 3 метров от соо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ветствующего ограждения.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5.8.3. В случае проведения ремонта инженерных коммуникаций, размер 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легающей территории может быть увеличен по решению органов местного сам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управл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 поселения.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5.8.4. Не допускается повреждение наземных частей смотровых и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дождепр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емных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колодцев, линий теплотрасс, газо-, топливо-, водопроводов, линий электр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передачи и их изоляции, иных наземных частей линейных сооружений и коммун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каций.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5.8.5. Не допускается отсутствие, загрязнение или неокрашенное состояние огра</w:t>
      </w:r>
      <w:r w:rsidR="0067779B" w:rsidRPr="0067779B">
        <w:rPr>
          <w:rFonts w:ascii="Times New Roman" w:hAnsi="Times New Roman" w:cs="Times New Roman"/>
          <w:sz w:val="26"/>
          <w:szCs w:val="26"/>
        </w:rPr>
        <w:t>ж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дений, люков смотровых и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дождеприемных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колодцев, отсутствие наружной изоляции наземных линий теплосети, газо-, топливо- и водопроводов и иных наземных частей линейных сооружений и коммуникаций, отсутствие необходим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го ремонта или несвоевременное проведение профилактических обследований ук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занных об</w:t>
      </w:r>
      <w:r w:rsidR="0067779B" w:rsidRPr="0067779B">
        <w:rPr>
          <w:rFonts w:ascii="Times New Roman" w:hAnsi="Times New Roman" w:cs="Times New Roman"/>
          <w:sz w:val="26"/>
          <w:szCs w:val="26"/>
        </w:rPr>
        <w:t>ъ</w:t>
      </w:r>
      <w:r w:rsidR="0067779B" w:rsidRPr="0067779B">
        <w:rPr>
          <w:rFonts w:ascii="Times New Roman" w:hAnsi="Times New Roman" w:cs="Times New Roman"/>
          <w:sz w:val="26"/>
          <w:szCs w:val="26"/>
        </w:rPr>
        <w:t>ектов, их очистки, покраски.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5.8.6. Водоотводные сооружения, принадлежащие юридическим лицам, о</w:t>
      </w:r>
      <w:r w:rsidR="0067779B" w:rsidRPr="0067779B">
        <w:rPr>
          <w:rFonts w:ascii="Times New Roman" w:hAnsi="Times New Roman" w:cs="Times New Roman"/>
          <w:sz w:val="26"/>
          <w:szCs w:val="26"/>
        </w:rPr>
        <w:t>б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служиваются дорожными службами или иными структурными подразделениями соответствующих организаций. Извлечение осадков из смотровых и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дождеприе</w:t>
      </w:r>
      <w:r w:rsidR="0067779B" w:rsidRPr="0067779B">
        <w:rPr>
          <w:rFonts w:ascii="Times New Roman" w:hAnsi="Times New Roman" w:cs="Times New Roman"/>
          <w:sz w:val="26"/>
          <w:szCs w:val="26"/>
        </w:rPr>
        <w:t>м</w:t>
      </w:r>
      <w:r w:rsidR="0067779B" w:rsidRPr="0067779B">
        <w:rPr>
          <w:rFonts w:ascii="Times New Roman" w:hAnsi="Times New Roman" w:cs="Times New Roman"/>
          <w:sz w:val="26"/>
          <w:szCs w:val="26"/>
        </w:rPr>
        <w:t>ных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колодцев производится юридическими лицами (индивидуальными предпр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нимат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лями), эксплуатирующими эти сооружения.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5.8.7. Организации по обслуживанию жилищного фонда обязаны обеспеч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вать свободный подъезд к люкам смотровых колодцев и узлам управления инж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нерными сетями, а также источникам пожарного водоснабжения (пожарные ги</w:t>
      </w:r>
      <w:r w:rsidR="0067779B" w:rsidRPr="0067779B">
        <w:rPr>
          <w:rFonts w:ascii="Times New Roman" w:hAnsi="Times New Roman" w:cs="Times New Roman"/>
          <w:sz w:val="26"/>
          <w:szCs w:val="26"/>
        </w:rPr>
        <w:t>д</w:t>
      </w:r>
      <w:r w:rsidR="0067779B" w:rsidRPr="0067779B">
        <w:rPr>
          <w:rFonts w:ascii="Times New Roman" w:hAnsi="Times New Roman" w:cs="Times New Roman"/>
          <w:sz w:val="26"/>
          <w:szCs w:val="26"/>
        </w:rPr>
        <w:t>ранты, водоемы), расположенным на обслуживаемой территории.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5.8.8. В целях поддержания нормальных условий эксплуатации внутриква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тальных и домовых сетей линейных сооружений и коммуникаций физическим и юридич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ским лицам запрещается: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открывать люки колодцев и регулировать запорные устройства на маг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стралях водопровода, канализации, теплотрасс;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производить какие-либо работы на данных сетях без разрешения эксплу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тиру</w:t>
      </w:r>
      <w:r w:rsidR="0067779B" w:rsidRPr="0067779B">
        <w:rPr>
          <w:rFonts w:ascii="Times New Roman" w:hAnsi="Times New Roman" w:cs="Times New Roman"/>
          <w:sz w:val="26"/>
          <w:szCs w:val="26"/>
        </w:rPr>
        <w:t>ю</w:t>
      </w:r>
      <w:r w:rsidR="0067779B" w:rsidRPr="0067779B">
        <w:rPr>
          <w:rFonts w:ascii="Times New Roman" w:hAnsi="Times New Roman" w:cs="Times New Roman"/>
          <w:sz w:val="26"/>
          <w:szCs w:val="26"/>
        </w:rPr>
        <w:t>щих организаций;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возводить над уличными, дворовыми сетями постройки постоянного и временного характера, заваливать трассы инженерных коммуникаций строител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ными м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териалами, мусором и т.п.;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4) оставлять колодцы неплотно закрытыми и (или) закрывать разбитыми крышками;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5) отводить поверхностные воды в систему канализации;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6) пользоваться пожарными гидрантами в хозяйственных целях;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7) производить забор воды от уличных колонок с помощью шлангов;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8) производить разборку колонок;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9) при производстве земляных и дорожных работ на улицах и внутриква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тальных территориях сбивать люки и засыпать грунтом колодцы подземных ко</w:t>
      </w:r>
      <w:r w:rsidR="0067779B" w:rsidRPr="0067779B">
        <w:rPr>
          <w:rFonts w:ascii="Times New Roman" w:hAnsi="Times New Roman" w:cs="Times New Roman"/>
          <w:sz w:val="26"/>
          <w:szCs w:val="26"/>
        </w:rPr>
        <w:t>м</w:t>
      </w:r>
      <w:r w:rsidR="0067779B" w:rsidRPr="0067779B">
        <w:rPr>
          <w:rFonts w:ascii="Times New Roman" w:hAnsi="Times New Roman" w:cs="Times New Roman"/>
          <w:sz w:val="26"/>
          <w:szCs w:val="26"/>
        </w:rPr>
        <w:t>муникаций, при асфальтировании - покрывать их асфальтом.</w:t>
      </w:r>
    </w:p>
    <w:p w:rsidR="0067779B" w:rsidRP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5.8.9. В зимний период собственники (правообладатели), ответственные за содержание объектов, перечисленных в настоящей статье, должны расчищать м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ста нахождения пожарных гидрантов и обеспечивать наличие указателей их расп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ложения. Пожарные гидранты должны находиться в исправном состоянии и в зи</w:t>
      </w:r>
      <w:r w:rsidR="0067779B" w:rsidRPr="0067779B">
        <w:rPr>
          <w:rFonts w:ascii="Times New Roman" w:hAnsi="Times New Roman" w:cs="Times New Roman"/>
          <w:sz w:val="26"/>
          <w:szCs w:val="26"/>
        </w:rPr>
        <w:t>м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ний период должны быть утеплены.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5.9. Содержание производственных территорий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5.9.1. Организация работ по уборке и содержанию производственных пл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щадей и прилегающей зоны (от границ участков, ограждений, зданий), установле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ной настоящими Правилами, подъездных путей к ним возлагается на собственн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ков, правообладателей и пользователей (арендаторов) объектов капитального стр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ительства, расположенных на указанных территориях.</w:t>
      </w:r>
    </w:p>
    <w:p w:rsid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5.9.2. Территория производственного назначения должна включать: желез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бетонное, бетонное, асфальтобетонное или щебеночное покрытие, озеленение, ск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мьи, урны и малые контейнеры для мусора, осветительное оборудование, носители информационного оформления организации. Подъездные пути должны иметь твердое покрытие.</w:t>
      </w:r>
    </w:p>
    <w:p w:rsidR="0067779B" w:rsidRPr="0067779B" w:rsidRDefault="00425E8F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5.9.3. Сбор и временное хранение твердых коммунальных отходов, образ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ющихся в результате деятельности, осуществляется силами собственников (прав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обладат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лей) производственных территорий в специально оборудованных для этих целей местах на собственных территориях.</w:t>
      </w:r>
    </w:p>
    <w:p w:rsidR="00087EFA" w:rsidRDefault="00425E8F" w:rsidP="00087E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5.10. </w:t>
      </w:r>
      <w:r w:rsidR="00087EFA" w:rsidRPr="00087EFA">
        <w:rPr>
          <w:rFonts w:ascii="Times New Roman" w:hAnsi="Times New Roman" w:cs="Times New Roman"/>
          <w:sz w:val="26"/>
          <w:szCs w:val="26"/>
        </w:rPr>
        <w:t>Физические и юридические лица, независимо от их организац</w:t>
      </w:r>
      <w:r w:rsidR="00087EFA" w:rsidRPr="00087EFA">
        <w:rPr>
          <w:rFonts w:ascii="Times New Roman" w:hAnsi="Times New Roman" w:cs="Times New Roman"/>
          <w:sz w:val="26"/>
          <w:szCs w:val="26"/>
        </w:rPr>
        <w:t>и</w:t>
      </w:r>
      <w:r w:rsidR="00087EFA" w:rsidRPr="00087EFA">
        <w:rPr>
          <w:rFonts w:ascii="Times New Roman" w:hAnsi="Times New Roman" w:cs="Times New Roman"/>
          <w:sz w:val="26"/>
          <w:szCs w:val="26"/>
        </w:rPr>
        <w:t>онно-правовых форм, обязаны обеспечивать своевременную и качественную очис</w:t>
      </w:r>
      <w:r w:rsidR="00087EFA">
        <w:rPr>
          <w:rFonts w:ascii="Times New Roman" w:hAnsi="Times New Roman" w:cs="Times New Roman"/>
          <w:sz w:val="26"/>
          <w:szCs w:val="26"/>
        </w:rPr>
        <w:t xml:space="preserve">тку </w:t>
      </w:r>
      <w:r w:rsidR="00087EFA" w:rsidRPr="00087EFA">
        <w:rPr>
          <w:rFonts w:ascii="Times New Roman" w:hAnsi="Times New Roman" w:cs="Times New Roman"/>
          <w:sz w:val="26"/>
          <w:szCs w:val="26"/>
        </w:rPr>
        <w:t>з</w:t>
      </w:r>
      <w:r w:rsidR="00087EFA" w:rsidRPr="00087EFA">
        <w:rPr>
          <w:rFonts w:ascii="Times New Roman" w:hAnsi="Times New Roman" w:cs="Times New Roman"/>
          <w:sz w:val="26"/>
          <w:szCs w:val="26"/>
        </w:rPr>
        <w:t>е</w:t>
      </w:r>
      <w:r w:rsidR="00087EFA" w:rsidRPr="00087EFA">
        <w:rPr>
          <w:rFonts w:ascii="Times New Roman" w:hAnsi="Times New Roman" w:cs="Times New Roman"/>
          <w:sz w:val="26"/>
          <w:szCs w:val="26"/>
        </w:rPr>
        <w:t>мельных участков и прилегающих территорий, принадлежащих им на праве со</w:t>
      </w:r>
      <w:r w:rsidR="00087EFA" w:rsidRPr="00087EFA">
        <w:rPr>
          <w:rFonts w:ascii="Times New Roman" w:hAnsi="Times New Roman" w:cs="Times New Roman"/>
          <w:sz w:val="26"/>
          <w:szCs w:val="26"/>
        </w:rPr>
        <w:t>б</w:t>
      </w:r>
      <w:r w:rsidR="00087EFA" w:rsidRPr="00087EFA">
        <w:rPr>
          <w:rFonts w:ascii="Times New Roman" w:hAnsi="Times New Roman" w:cs="Times New Roman"/>
          <w:sz w:val="26"/>
          <w:szCs w:val="26"/>
        </w:rPr>
        <w:t>ственности или ином вещном праве в соответствии с действующим законодател</w:t>
      </w:r>
      <w:r w:rsidR="00087EFA" w:rsidRPr="00087EFA">
        <w:rPr>
          <w:rFonts w:ascii="Times New Roman" w:hAnsi="Times New Roman" w:cs="Times New Roman"/>
          <w:sz w:val="26"/>
          <w:szCs w:val="26"/>
        </w:rPr>
        <w:t>ь</w:t>
      </w:r>
      <w:r w:rsidR="00087EFA" w:rsidRPr="00087EFA">
        <w:rPr>
          <w:rFonts w:ascii="Times New Roman" w:hAnsi="Times New Roman" w:cs="Times New Roman"/>
          <w:sz w:val="26"/>
          <w:szCs w:val="26"/>
        </w:rPr>
        <w:t>ством.</w:t>
      </w:r>
    </w:p>
    <w:p w:rsidR="0067779B" w:rsidRDefault="00087EFA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Границы прилегающих территорий определяются с учетом следующих огр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ничений: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для многоквартирных домов - в границах земельного участка, входящего в соответствии с жилищным законодательством в состав общего имущества в мног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ква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тирном доме;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для индивидуальных жилых домов, жилых домов блокированной застро</w:t>
      </w:r>
      <w:r w:rsidR="0067779B" w:rsidRPr="0067779B">
        <w:rPr>
          <w:rFonts w:ascii="Times New Roman" w:hAnsi="Times New Roman" w:cs="Times New Roman"/>
          <w:sz w:val="26"/>
          <w:szCs w:val="26"/>
        </w:rPr>
        <w:t>й</w:t>
      </w:r>
      <w:r w:rsidR="0067779B" w:rsidRPr="0067779B">
        <w:rPr>
          <w:rFonts w:ascii="Times New Roman" w:hAnsi="Times New Roman" w:cs="Times New Roman"/>
          <w:sz w:val="26"/>
          <w:szCs w:val="26"/>
        </w:rPr>
        <w:t>ки, расположенных на образованном земельном участке, - на расстоянии не более ш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сти метров от границы данного земельного участка, а в случае если земельный уч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сток под ними не образован, - на расстоянии не более десяти метров от границы жилого дома;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для зданий, строений, сооружений, являющихся объектами капитального строительства, расположенных на образованном земельном участке, - на рассто</w:t>
      </w:r>
      <w:r w:rsidR="0067779B" w:rsidRPr="0067779B"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нии не более шести метров от границы данного земельного участка, а в случае если з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мельный участок под ними не образован, - на расстоянии не более 30 метров от границы здания, строения, сооружения;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4) для некапитальных строений, сооружений, расположенных на образова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ном з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мельном участке, - на расстоянии не более шести метров от границы данного </w:t>
      </w:r>
      <w:r w:rsidR="0067779B" w:rsidRPr="0067779B"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мельного участка, а в случае если земельный участок под ними не образован, - на расстоянии не более 15 метров от границы некапитального строения, сооружения;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5) для образованных земельных участков, на которых отсутствуют здания, строения, сооружения, - на расстоянии не более 30 метров от границы образова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ного з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мельного участка;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6) в случае если фактическое расстояние между зданиями, строениями, 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оружениями, образованными земельными участками меньше суммарного рассто</w:t>
      </w:r>
      <w:r w:rsidR="0067779B" w:rsidRPr="0067779B"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ния, определенного в соответствии с настоящей частью, - пропорционально пл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щади образованных земельных участков, а в случае если земельный участок не о</w:t>
      </w:r>
      <w:r w:rsidR="0067779B" w:rsidRPr="0067779B">
        <w:rPr>
          <w:rFonts w:ascii="Times New Roman" w:hAnsi="Times New Roman" w:cs="Times New Roman"/>
          <w:sz w:val="26"/>
          <w:szCs w:val="26"/>
        </w:rPr>
        <w:t>б</w:t>
      </w:r>
      <w:r w:rsidR="0067779B" w:rsidRPr="0067779B">
        <w:rPr>
          <w:rFonts w:ascii="Times New Roman" w:hAnsi="Times New Roman" w:cs="Times New Roman"/>
          <w:sz w:val="26"/>
          <w:szCs w:val="26"/>
        </w:rPr>
        <w:t>разован, - площади соответствующего здания, строения, сооружения.</w:t>
      </w:r>
    </w:p>
    <w:p w:rsidR="00087EFA" w:rsidRPr="0067779B" w:rsidRDefault="00087EFA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Границы </w:t>
      </w:r>
      <w:r w:rsidRPr="00087EFA">
        <w:rPr>
          <w:rFonts w:ascii="Times New Roman" w:hAnsi="Times New Roman" w:cs="Times New Roman"/>
          <w:sz w:val="26"/>
          <w:szCs w:val="26"/>
        </w:rPr>
        <w:t>прилегающих территорий отображаются на схемах границ прил</w:t>
      </w:r>
      <w:r w:rsidRPr="00087EFA">
        <w:rPr>
          <w:rFonts w:ascii="Times New Roman" w:hAnsi="Times New Roman" w:cs="Times New Roman"/>
          <w:sz w:val="26"/>
          <w:szCs w:val="26"/>
        </w:rPr>
        <w:t>е</w:t>
      </w:r>
      <w:r w:rsidRPr="00087EFA">
        <w:rPr>
          <w:rFonts w:ascii="Times New Roman" w:hAnsi="Times New Roman" w:cs="Times New Roman"/>
          <w:sz w:val="26"/>
          <w:szCs w:val="26"/>
        </w:rPr>
        <w:t xml:space="preserve">гающих территорий. Порядок подготовки и утверждения схем </w:t>
      </w:r>
      <w:proofErr w:type="gramStart"/>
      <w:r w:rsidRPr="00087EFA">
        <w:rPr>
          <w:rFonts w:ascii="Times New Roman" w:hAnsi="Times New Roman" w:cs="Times New Roman"/>
          <w:sz w:val="26"/>
          <w:szCs w:val="26"/>
        </w:rPr>
        <w:t>границ</w:t>
      </w:r>
      <w:proofErr w:type="gramEnd"/>
      <w:r w:rsidRPr="00087EFA">
        <w:rPr>
          <w:rFonts w:ascii="Times New Roman" w:hAnsi="Times New Roman" w:cs="Times New Roman"/>
          <w:sz w:val="26"/>
          <w:szCs w:val="26"/>
        </w:rPr>
        <w:t xml:space="preserve"> прилега</w:t>
      </w:r>
      <w:r w:rsidRPr="00087EFA">
        <w:rPr>
          <w:rFonts w:ascii="Times New Roman" w:hAnsi="Times New Roman" w:cs="Times New Roman"/>
          <w:sz w:val="26"/>
          <w:szCs w:val="26"/>
        </w:rPr>
        <w:t>ю</w:t>
      </w:r>
      <w:r w:rsidRPr="00087EFA">
        <w:rPr>
          <w:rFonts w:ascii="Times New Roman" w:hAnsi="Times New Roman" w:cs="Times New Roman"/>
          <w:sz w:val="26"/>
          <w:szCs w:val="26"/>
        </w:rPr>
        <w:t xml:space="preserve">щих территорий устанавливается муниципальным </w:t>
      </w:r>
      <w:r>
        <w:rPr>
          <w:rFonts w:ascii="Times New Roman" w:hAnsi="Times New Roman" w:cs="Times New Roman"/>
          <w:sz w:val="26"/>
          <w:szCs w:val="26"/>
        </w:rPr>
        <w:t>правовым актом</w:t>
      </w:r>
      <w:r w:rsidRPr="00087EFA"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5.11. Содержание прилегающей территории частных домовладений, в том числе используемых для временного (сезонного) проживания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5.11.1. Собственники домовладений, в том числе используемых для време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ного (сезонного) проживания, обязаны: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своевременно производить ремонт ограждений. Поддерживать в испра</w:t>
      </w:r>
      <w:r w:rsidR="0067779B" w:rsidRPr="0067779B">
        <w:rPr>
          <w:rFonts w:ascii="Times New Roman" w:hAnsi="Times New Roman" w:cs="Times New Roman"/>
          <w:sz w:val="26"/>
          <w:szCs w:val="26"/>
        </w:rPr>
        <w:t>в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ном состоянии и чистоте домовые знаки и информационные таблички, распол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женные на фасадах домовладений;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складировать твердые коммунальные отходы в местах сбора и накопления тве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дых коммунальных отходов, определенных договором на оказание услуг по обр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щению с твердыми коммунальными отходами;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не допускать длительного (свыше 7 дней) хранения топлива, удобрений, строительных и других материалов на фасадной части, прилегающей к домовлад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нию территории;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4) производить регулярную уборку от мусора, в том числе систем водоотв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дения поверхностного стока, покос травы на прилегающей к домовладению терр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тории, своевременную уборку от снега подходов и подъездов к дому и на прилег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ющей территории на расстоянии шести метров от ограждений (заборов), если ра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стояние прилегающей территории не установлено в большем размере;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5) не допускать хранения техники, механизмов, автомобилей, в том числе разуко</w:t>
      </w:r>
      <w:r w:rsidR="0067779B" w:rsidRPr="0067779B">
        <w:rPr>
          <w:rFonts w:ascii="Times New Roman" w:hAnsi="Times New Roman" w:cs="Times New Roman"/>
          <w:sz w:val="26"/>
          <w:szCs w:val="26"/>
        </w:rPr>
        <w:t>м</w:t>
      </w:r>
      <w:r w:rsidR="0067779B" w:rsidRPr="0067779B">
        <w:rPr>
          <w:rFonts w:ascii="Times New Roman" w:hAnsi="Times New Roman" w:cs="Times New Roman"/>
          <w:sz w:val="26"/>
          <w:szCs w:val="26"/>
        </w:rPr>
        <w:t>плектованных, на прилегающей территории;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6) не допускать производства ремонта или мойки автомобилей, смены масла или технических жидкостей на прилегающей территории.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7) заключить договор на оказание услуг по обращению с твердыми комм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нальными отходами в соответствии с законодательством Российской Федерации и норм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тивными правовыми актами Хабаровского края.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8) ликвидировать с прилегающей территории отходы;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9) соблюдать Санитарные правила содержания территорий населенных мест.</w:t>
      </w:r>
    </w:p>
    <w:p w:rsidR="0067779B" w:rsidRP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5.11.2. Запрещается сжигание, а также захоронение твердых коммунальных отходов на территории земельных участков, на которых расположены домовлад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5.12. Содержание территории садоводческих, огороднических и дачных н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комме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ческих объединений граждан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5.12.1. Садоводческие, огороднические и дачные некоммерческие объедин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 граждан несут ответственность за соблюдение чистоты и порядка на отведе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ном земельном участке и прилегающей к садоводческим, огородническим и да</w:t>
      </w:r>
      <w:r w:rsidR="0067779B" w:rsidRPr="0067779B">
        <w:rPr>
          <w:rFonts w:ascii="Times New Roman" w:hAnsi="Times New Roman" w:cs="Times New Roman"/>
          <w:sz w:val="26"/>
          <w:szCs w:val="26"/>
        </w:rPr>
        <w:t>ч</w:t>
      </w:r>
      <w:r w:rsidR="0067779B" w:rsidRPr="0067779B">
        <w:rPr>
          <w:rFonts w:ascii="Times New Roman" w:hAnsi="Times New Roman" w:cs="Times New Roman"/>
          <w:sz w:val="26"/>
          <w:szCs w:val="26"/>
        </w:rPr>
        <w:lastRenderedPageBreak/>
        <w:t>ным н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коммерческим объединениям граждан территории на расстоянии 5 метров от ограждений (заборов), если органом местного самоуправления расстояние 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легающей территории не установлено в большем размере.</w:t>
      </w:r>
    </w:p>
    <w:p w:rsidR="0067779B" w:rsidRP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5.12.2. Садоводческое, огородническое и дачное некоммерческое объедин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ние граждан обязано установить контейнеры и бункеры-накопители на специально оборудованных контейнерных площадках и обеспечить регулярный вывоз мусора согласно заключенным договорам с организациями, осуществляющими вывоз и утилизацию мусора.</w:t>
      </w:r>
    </w:p>
    <w:p w:rsidR="0067779B" w:rsidRPr="0067779B" w:rsidRDefault="0067779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7779B" w:rsidRPr="0067779B" w:rsidRDefault="0067779B" w:rsidP="002E60C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7779B">
        <w:rPr>
          <w:rFonts w:ascii="Times New Roman" w:hAnsi="Times New Roman" w:cs="Times New Roman"/>
          <w:sz w:val="26"/>
          <w:szCs w:val="26"/>
        </w:rPr>
        <w:t>6. Обеспечение чистоты и порядка в поселении. Правила</w:t>
      </w:r>
    </w:p>
    <w:p w:rsidR="0067779B" w:rsidRPr="0067779B" w:rsidRDefault="0067779B" w:rsidP="002E60C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7779B">
        <w:rPr>
          <w:rFonts w:ascii="Times New Roman" w:hAnsi="Times New Roman" w:cs="Times New Roman"/>
          <w:sz w:val="26"/>
          <w:szCs w:val="26"/>
        </w:rPr>
        <w:t>организации и производства уборочных работ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6.1. Нормы и правила по содержанию мест общественного пользования и территории юридических лиц (индивидуальных предпринимателей) или физич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ских лиц.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6.1.1. Юридические лица (индивидуальные предприниматели), осуществл</w:t>
      </w:r>
      <w:r w:rsidR="0067779B" w:rsidRPr="0067779B"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>ющие свою деятельность на территории поселения, или физические лица обязаны регулярно производить уборку принадлежащих им территорий, осуществлять в</w:t>
      </w:r>
      <w:r w:rsidR="0067779B" w:rsidRPr="0067779B">
        <w:rPr>
          <w:rFonts w:ascii="Times New Roman" w:hAnsi="Times New Roman" w:cs="Times New Roman"/>
          <w:sz w:val="26"/>
          <w:szCs w:val="26"/>
        </w:rPr>
        <w:t>ы</w:t>
      </w:r>
      <w:r w:rsidR="0067779B" w:rsidRPr="0067779B">
        <w:rPr>
          <w:rFonts w:ascii="Times New Roman" w:hAnsi="Times New Roman" w:cs="Times New Roman"/>
          <w:sz w:val="26"/>
          <w:szCs w:val="26"/>
        </w:rPr>
        <w:t>воз твердых коммунальных отходов и крупногабаритных отходов с целью его ут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лизации и обезвреживания в порядке, установленном законодательством Росси</w:t>
      </w:r>
      <w:r w:rsidR="0067779B" w:rsidRPr="0067779B">
        <w:rPr>
          <w:rFonts w:ascii="Times New Roman" w:hAnsi="Times New Roman" w:cs="Times New Roman"/>
          <w:sz w:val="26"/>
          <w:szCs w:val="26"/>
        </w:rPr>
        <w:t>й</w:t>
      </w:r>
      <w:r w:rsidR="0067779B" w:rsidRPr="0067779B">
        <w:rPr>
          <w:rFonts w:ascii="Times New Roman" w:hAnsi="Times New Roman" w:cs="Times New Roman"/>
          <w:sz w:val="26"/>
          <w:szCs w:val="26"/>
        </w:rPr>
        <w:t>ской Федерации и органом местного самоуправления поселения.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6.1.2. Границы уборки территорий определяются границами земельного участка на основании документов, подтверждающих право собственности или иное вещное на земельный участок, и прилегающей к границам территории на рассто</w:t>
      </w:r>
      <w:r w:rsidR="0067779B" w:rsidRPr="0067779B"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нии 5 ме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ров, если иное не установлено законодательством Российской Федерации, законодательством Хабаровского края и правовыми актами администрации пос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ления.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6.1.3. Уборка улиц и дорог на территории муниципальных образований 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изводится ежедневно в соответствии с договором, заключенным между эксплуат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цио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ной организацией и заказчиком.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6.1.4. Дворовые территории,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внутридворовые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проезды и тротуары, места массового посещения на территории муниципальных образований ежедневно по</w:t>
      </w:r>
      <w:r w:rsidR="0067779B" w:rsidRPr="0067779B">
        <w:rPr>
          <w:rFonts w:ascii="Times New Roman" w:hAnsi="Times New Roman" w:cs="Times New Roman"/>
          <w:sz w:val="26"/>
          <w:szCs w:val="26"/>
        </w:rPr>
        <w:t>д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метаются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смета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>, пыли и мелкого бытового мусора, на территориях и прилега</w:t>
      </w:r>
      <w:r w:rsidR="0067779B" w:rsidRPr="0067779B">
        <w:rPr>
          <w:rFonts w:ascii="Times New Roman" w:hAnsi="Times New Roman" w:cs="Times New Roman"/>
          <w:sz w:val="26"/>
          <w:szCs w:val="26"/>
        </w:rPr>
        <w:t>ю</w:t>
      </w:r>
      <w:r w:rsidR="0067779B" w:rsidRPr="0067779B">
        <w:rPr>
          <w:rFonts w:ascii="Times New Roman" w:hAnsi="Times New Roman" w:cs="Times New Roman"/>
          <w:sz w:val="26"/>
          <w:szCs w:val="26"/>
        </w:rPr>
        <w:t>щих террит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риях юридических лиц и индивидуальных предпринимателей.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6.1.5. В случаях ливневых дождей, ураганов, снегопадов, гололеда и других чрезвычайных погодных явлений режим уборочных работ устанавливается в соо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ве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ствии с указаниями комиссии по предупреждению и ликвидации чрезвычайных с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туаций и обеспечению пожарной безопасности поселения.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6.1.6. Обследование смотровых и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дождеприемных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колодцев централизова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ной ливневой системы водоотведения и их очистка производятся организациями, у которых эти сооружения находятся в собственности или владении, по утвержде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ным этими организациями графикам, но не реже одного раза в год.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если смотровые и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дождеприемные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колодцы централизованной ливневой системы водоотведения не закреплены за юридическими или физическ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ми лицами, очистку таких сооружений обязаны производить собственники земел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ных учас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ков, на которых эти сооружения находятся.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6.1.7. При возникновении подтоплений из-за нарушения работы централиз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ванной ливневой системы водоотведения, ликвидация подтоплений производится </w:t>
      </w:r>
      <w:r w:rsidR="0067779B" w:rsidRPr="0067779B">
        <w:rPr>
          <w:rFonts w:ascii="Times New Roman" w:hAnsi="Times New Roman" w:cs="Times New Roman"/>
          <w:sz w:val="26"/>
          <w:szCs w:val="26"/>
        </w:rPr>
        <w:lastRenderedPageBreak/>
        <w:t>за счет средств собственника или владельца централизованной ливневой системы водоо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ведения.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6.1.8. При возникновении техногенных подтоплений, вызванных сбросом воды (откачка воды из котлованов, аварийная ситуация на трубопроводах, пров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дение иных работ), обязанности по их ликвидации (в зимних условиях - скол и в</w:t>
      </w:r>
      <w:r w:rsidR="0067779B" w:rsidRPr="0067779B">
        <w:rPr>
          <w:rFonts w:ascii="Times New Roman" w:hAnsi="Times New Roman" w:cs="Times New Roman"/>
          <w:sz w:val="26"/>
          <w:szCs w:val="26"/>
        </w:rPr>
        <w:t>ы</w:t>
      </w:r>
      <w:r w:rsidR="0067779B" w:rsidRPr="0067779B">
        <w:rPr>
          <w:rFonts w:ascii="Times New Roman" w:hAnsi="Times New Roman" w:cs="Times New Roman"/>
          <w:sz w:val="26"/>
          <w:szCs w:val="26"/>
        </w:rPr>
        <w:t>воз льда) во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лагаются на физическое или юридическое лицо, осуществившее сброс воды.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6.1.9. Упавшие деревья должны быть удалены с проезжей части дорог, тр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туаров, от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токонесущих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проводов, фасадов жилых и производственных зданий, в течение суток с момента обнаружения, как представляющие угрозу безопасности.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Усохшие или поврежденные, представляющие угрозу для безопасности д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ревья, а также пни, оставшиеся от спиленных деревьев, должны быть удалены в т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чение недели с момента обнаружения, а до их удаления приняты меры, направле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ные на предупреждение и ограничение доступа людей в опасную зону.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Не допускается касание ветвями деревьев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токонесущих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проводов, закрыв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ние ими указателей улиц и номерных знаков домов.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6.1.10. Юридические и физические лица должны соблюдать чистоту и по</w:t>
      </w:r>
      <w:r w:rsidR="0067779B" w:rsidRPr="0067779B">
        <w:rPr>
          <w:rFonts w:ascii="Times New Roman" w:hAnsi="Times New Roman" w:cs="Times New Roman"/>
          <w:sz w:val="26"/>
          <w:szCs w:val="26"/>
        </w:rPr>
        <w:t>д</w:t>
      </w:r>
      <w:r w:rsidR="0067779B" w:rsidRPr="0067779B">
        <w:rPr>
          <w:rFonts w:ascii="Times New Roman" w:hAnsi="Times New Roman" w:cs="Times New Roman"/>
          <w:sz w:val="26"/>
          <w:szCs w:val="26"/>
        </w:rPr>
        <w:t>держивать порядок на всей территории поселения.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6.1.11. Запрещается: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мойка транспортных средств, слив топлива, масел, технических жидкостей вне специально отведенных мест;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размещение автотранспортных средств на детских, игровых, спортивных площадках, газонах, цветниках, зеленых насаждениях, а также вне специальных площадок, оборудованных для их размещения;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3) самовольная установка объектов, предназначенных для осуществления торговли, оказания услуг, временных объектов, предназначенных для хранения а</w:t>
      </w:r>
      <w:r w:rsidR="0067779B" w:rsidRPr="0067779B">
        <w:rPr>
          <w:rFonts w:ascii="Times New Roman" w:hAnsi="Times New Roman" w:cs="Times New Roman"/>
          <w:sz w:val="26"/>
          <w:szCs w:val="26"/>
        </w:rPr>
        <w:t>в</w:t>
      </w:r>
      <w:r w:rsidR="0067779B" w:rsidRPr="0067779B">
        <w:rPr>
          <w:rFonts w:ascii="Times New Roman" w:hAnsi="Times New Roman" w:cs="Times New Roman"/>
          <w:sz w:val="26"/>
          <w:szCs w:val="26"/>
        </w:rPr>
        <w:t>томобилей (металлических тентов, гаражей - "ракушек", "пеналов" и т.п.), хозя</w:t>
      </w:r>
      <w:r w:rsidR="0067779B" w:rsidRPr="0067779B">
        <w:rPr>
          <w:rFonts w:ascii="Times New Roman" w:hAnsi="Times New Roman" w:cs="Times New Roman"/>
          <w:sz w:val="26"/>
          <w:szCs w:val="26"/>
        </w:rPr>
        <w:t>й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ственных и вспомогательных построек (деревянных сараев, будок, гаражей, гол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бятен, теплиц и др.), ограждений на территории муниципальных образований без получения ра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решения в установленном порядке;</w:t>
      </w:r>
      <w:proofErr w:type="gramEnd"/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4) размещение объявлений, листовок, различных информационных матери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лов, графических изображений, установка средств размещения информации без 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ответствующего согласования с органами местного самоуправления. Организация работ по удалению размещаемых объявлений, листовок, иных информационных материалов, графических изображений, средств размещения информации со всех объектов (фасадов зданий и сооружений, магазинов, деревьев, опор контактной с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ти и наружного освещения и т.п.) возлагается на собственников, владельцев, пол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зователей указанных объектов;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5) перевозка сыпучих грузов (уголь, песок, камни природные, галька, гравий, щебень, известняк, керамзит и т.п.), грунта (глина, земля, торф и т.п.), мусора, сп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ла деревьев без покрытия тентом, исключающим загрязнение дорог, улиц и прил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гающих к ним территорий;</w:t>
      </w:r>
      <w:proofErr w:type="gramEnd"/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6) установка шлагбаумов, цепей, столбов, бетонных блоков и плит, других соор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жений и объектов, препятствующих или ограничивающих проход пешеходов и проезд автотранспорта в местах общественного пользования, без согласования с администрацией поселения.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6.1.12. Подъездные пути к рынкам, торговым и развлекательным центрам, иным объектам торговли и сферы услуг должны иметь твердое покрытие.</w:t>
      </w:r>
    </w:p>
    <w:p w:rsidR="0067779B" w:rsidRP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6.1.13. При наличии на территории юридического лица (индивидуального предпринимателя) или физического лица дороги, пересекающейся с дорогой (дор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гами) общего пользования, содержание, ремонт и очистка такой дороги, а также прилегающей к ней территории осуществляется названными собственниками (вл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дел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цами) территорий (участков) за свой счет.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6.2. Общие требования к содержанию территорий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6.2.1.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Юридические лица (индивидуальные предприниматели), осуществл</w:t>
      </w:r>
      <w:r w:rsidR="0067779B" w:rsidRPr="0067779B"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>ющие свою деятельность на территории поселения, и физические лица (далее - собстве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ники твердых коммунальных отходов) обязаны заключить договоры на оказание услуг по обращению с твердыми коммунальными отходами с регионал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ным оператором по обращению с твердыми коммунальными отходами, в зоне де</w:t>
      </w:r>
      <w:r w:rsidR="0067779B" w:rsidRPr="0067779B"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тельности которого образуются твердые коммунальные отходы и находятся места их сбора (далее - региональный оператор) или со специализированной организац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ей, осуществляющей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сбор и вывоз твердых коммунальных отходов (далее - спец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ализированная организация, если региональный оператор не определен, и если иное не предусмотрено законодательством Российской Федерации.</w:t>
      </w:r>
      <w:proofErr w:type="gramEnd"/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6.2.2.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Отношения по предоставлению коммунальных услуг по обращению с тве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дыми коммунальными отходами собственникам и пользователям помещений в многоквартирных домах, собственникам и пользователям жилых домов, в том чи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ле отношения между исполнителями и потребителями коммунальных услуг рег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лируются Постановлением Правительства РФ от 06.05.2011 </w:t>
      </w:r>
      <w:r w:rsidR="0038296B">
        <w:rPr>
          <w:rFonts w:ascii="Times New Roman" w:hAnsi="Times New Roman" w:cs="Times New Roman"/>
          <w:sz w:val="26"/>
          <w:szCs w:val="26"/>
        </w:rPr>
        <w:t>№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 354 "О предоставл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нии коммунальных услуг собственникам и пользователям помещений в многоква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тирных домах и жилых домов".</w:t>
      </w:r>
      <w:proofErr w:type="gramEnd"/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6.2.3. Договор на оказание услуг по обращению с твердыми коммунальными отх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дами заключается в соответствии требованиями Постановления Правительства РФ от 06.05.2011 </w:t>
      </w:r>
      <w:r w:rsidR="0038296B">
        <w:rPr>
          <w:rFonts w:ascii="Times New Roman" w:hAnsi="Times New Roman" w:cs="Times New Roman"/>
          <w:sz w:val="26"/>
          <w:szCs w:val="26"/>
        </w:rPr>
        <w:t>№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 354 "О предоставлении коммунальных услуг собственникам и пользователям помещений в многоквартирных домах и жилых домов".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6.2.4. Договор на оказание услуг по обращению с твердыми коммунальными отх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дами с региональным оператором заключается на срок, не превышающий срок, на который юридическому лицу присвоен статус регионального оператора. Дог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вор на оказание услуг по обращению с твердыми коммунальными отходами со специализированной организацией заключается до определения регионального оператора.</w:t>
      </w:r>
    </w:p>
    <w:p w:rsidR="0067779B" w:rsidRP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6.2.5. Региональный оператор, специализированная организация отвечает за обращение с твердыми коммунальными отходами с момента приема твердых ко</w:t>
      </w:r>
      <w:r w:rsidR="0067779B" w:rsidRPr="0067779B">
        <w:rPr>
          <w:rFonts w:ascii="Times New Roman" w:hAnsi="Times New Roman" w:cs="Times New Roman"/>
          <w:sz w:val="26"/>
          <w:szCs w:val="26"/>
        </w:rPr>
        <w:t>м</w:t>
      </w:r>
      <w:r w:rsidR="0067779B" w:rsidRPr="0067779B">
        <w:rPr>
          <w:rFonts w:ascii="Times New Roman" w:hAnsi="Times New Roman" w:cs="Times New Roman"/>
          <w:sz w:val="26"/>
          <w:szCs w:val="26"/>
        </w:rPr>
        <w:t>мунальных отходов путем погрузки таких отходов в мусоровоз в местах накопл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 твердых коммунальных отходов.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6.3. Организация сбора твердых коммунальных отходов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6.3.1.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В соответствии с договором на оказание услуг по обращению с тве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дыми коммунальными отходами в местах сбора и накопления твердых коммунал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ных отходов складирование твердых коммунальных отходов осуществляется со</w:t>
      </w:r>
      <w:r w:rsidR="0067779B" w:rsidRPr="0067779B">
        <w:rPr>
          <w:rFonts w:ascii="Times New Roman" w:hAnsi="Times New Roman" w:cs="Times New Roman"/>
          <w:sz w:val="26"/>
          <w:szCs w:val="26"/>
        </w:rPr>
        <w:t>б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ственником твердых коммунальных отходов или уполномоченным им лицом, з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ключившим или обязанного заключить с региональным оператором или со специ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лизированной организацией договор на оказание услуг по обращению с твердыми коммунальными отходами (далее - потребитель) следующими способами:</w:t>
      </w:r>
      <w:proofErr w:type="gramEnd"/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а) в контейнеры, расположенные в мусороприемных камерах (при наличии соо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ветствующей внутридомовой инженерной системы);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б) в контейнеры, бункеры, расположенные на контейнерных площадках;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в) в пакеты или другие емкости, предоставленные региональным оператором или специализированной организацией.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6.3.2.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В соответствии с договором на оказание услуг по обращению с тве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дыми коммунальными отходами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в местах сбора и накопления твердых коммунал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ных отходов складирование крупногабаритных отходов осуществляется потреб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телями следующими способами: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а) в бункеры, расположенные на контейнерных площадках;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б) на специальных площадках для складирования крупногабаритных отх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дов.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6.3.3. Сбор и временное хранение отходов производства промышленных предприятий, образующихся в результате хозяйственной деятельности, осущест</w:t>
      </w:r>
      <w:r w:rsidR="0067779B" w:rsidRPr="0067779B">
        <w:rPr>
          <w:rFonts w:ascii="Times New Roman" w:hAnsi="Times New Roman" w:cs="Times New Roman"/>
          <w:sz w:val="26"/>
          <w:szCs w:val="26"/>
        </w:rPr>
        <w:t>в</w:t>
      </w:r>
      <w:r w:rsidR="0067779B" w:rsidRPr="0067779B">
        <w:rPr>
          <w:rFonts w:ascii="Times New Roman" w:hAnsi="Times New Roman" w:cs="Times New Roman"/>
          <w:sz w:val="26"/>
          <w:szCs w:val="26"/>
        </w:rPr>
        <w:t>ляется силами этих предприятий в специально оборудованных для этих целей м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стах в соо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ветствии с законодательством Российской Федерации.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6.3.4. Складирование отходов на территории предприятия вне специально отведенных мест и превышение лимитов на их размещение, а также временное складирование растительного и иного грунта осуществляется в соответствии с з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конод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:rsidR="0067779B" w:rsidRP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6.3.5. Переполнение контейнеров, бункеров-накопителей мусором не допу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кается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6.4. Вывоз твердых коммунальных отходов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6.4.1. Вывоз крупногабаритных отходов обеспечивается в соответствии с з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конод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тельством Российской Федерации региональным оператором, в том числе по заявкам потребителей, либо самостоятельно потребителями путем доставки кру</w:t>
      </w:r>
      <w:r w:rsidR="0067779B" w:rsidRPr="0067779B">
        <w:rPr>
          <w:rFonts w:ascii="Times New Roman" w:hAnsi="Times New Roman" w:cs="Times New Roman"/>
          <w:sz w:val="26"/>
          <w:szCs w:val="26"/>
        </w:rPr>
        <w:t>п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ног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баритных отходов на площадку для их складирования.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Места расположения таких площадок указываются в договоре на оказание услуг по обращению с твердыми коммунальными отходами.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6.4.2. При временном хранении отходов в дворовых сборниках должна быть исключена возможность их загнивания и разложения. Поэтому срок хранения в х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лодное время года (при температуре -5 град. и ниже) должен быть не более трех суток, в теплое время (при плюсовой температуре - свыше +5 град.) не более одних суток (ежедневный вывоз).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6.4.3. Для сбора твердых бытовых отходов следует применять в благоустр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енном жилищном фонде стандартные металлические контейнеры. В домовладен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ях, не имеющих канализации, допускается применять деревянные или металлич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ские сборники.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6.4.4. Площадки для установки контейнеров должны быть удалены от жилых д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мов, детских учреждений, спортивных площадок и от мест отдыха населения на расстояние не менее 20 м, но не более 100 м. Размер площадок должен быть ра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считан на установку необходимого числа контейнеров, но не более 5. Размещение мест сбора твердых коммунальных отходов, особенно на жилой территории, нео</w:t>
      </w:r>
      <w:r w:rsidR="0067779B" w:rsidRPr="0067779B">
        <w:rPr>
          <w:rFonts w:ascii="Times New Roman" w:hAnsi="Times New Roman" w:cs="Times New Roman"/>
          <w:sz w:val="26"/>
          <w:szCs w:val="26"/>
        </w:rPr>
        <w:t>б</w:t>
      </w:r>
      <w:r w:rsidR="0067779B" w:rsidRPr="0067779B">
        <w:rPr>
          <w:rFonts w:ascii="Times New Roman" w:hAnsi="Times New Roman" w:cs="Times New Roman"/>
          <w:sz w:val="26"/>
          <w:szCs w:val="26"/>
        </w:rPr>
        <w:t>ходимо согласовать с органом местного самоуправления поселения.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На территории частных домовладений места расположения мусоросборн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ков, дворовых туалетов и помойных ям должны определяться самими домовл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дельцами, разрыв может быть сокращен до 8 - 10 метров.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6.4.5. Металлические сборники отходов в летний период необходимо 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мывать (при "несменяемой" системе - не реже одного раза в 10 дней, "сменяемой" - после опорожнения), деревянные сборники - дезинфицировать (после каждого оп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рожн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ния).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6.4.6. Выбор вторичного сырья (текстиль, банки, бутылки, другие предметы) из сборников отходов, а также из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мусоровозного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транспорта не допускается.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6.4.7. Мусоропровод, мусороприемная камера должны быть исправными. Крышки загрузочных клапанов мусоропроводов на лестничных клетках должны иметь плотный привод, снабженный резиновыми прокладками в целях герметиз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ции и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шумоглушения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>. В жилых домах, имеющих мусоропроводы, должны быть обесп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чены условия для еженедельной чистки, дезинфекции и дезинсекции ствола мус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ропровода, для чего стволы оборудуются соответствующими устройствами.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Для дезинфекции каналов мусоропроводов следует применять растворы: л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зола (8 - 5%), креолина (8 - 5%),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нафтализола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(15 - 10%), фенола (3 - 5%), метас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ликата натрия (1 - 3%). Время контакта - не менее 0,5 часа. Металлические емк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сти, контейнеры и каналы мусоропроводов дезинфицировать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хлорактивными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в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ществами и их растворами категорически запрещается.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6.4.8. Удаление негабаритных отходов из домовладений следует производить по мере их накопления, но не реже одного раза в неделю.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6.4.9. Ответственность за содержание камеры, мусоропровода, мусоросбо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ников и территории, прилегающей к месту выгрузки отходов из камеры, несет о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ганизация, в ведении которой находится помещение.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6.4.10. Запрещается применять "поквартирную" систему удаления твердых быт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вых отходов в многоэтажной благоустроенной жилой застройке. Применять ук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занную систему, в виде исключения, возможно в одно-, двухэтажных домах.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6.4.11. Уборку мусора, просыпавшегося при выгрузке из контейнеров в м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соровоз или загрузке бункера, производят работники организации, осуществля</w:t>
      </w:r>
      <w:r w:rsidR="0067779B" w:rsidRPr="0067779B">
        <w:rPr>
          <w:rFonts w:ascii="Times New Roman" w:hAnsi="Times New Roman" w:cs="Times New Roman"/>
          <w:sz w:val="26"/>
          <w:szCs w:val="26"/>
        </w:rPr>
        <w:t>ю</w:t>
      </w:r>
      <w:r w:rsidR="0067779B" w:rsidRPr="0067779B">
        <w:rPr>
          <w:rFonts w:ascii="Times New Roman" w:hAnsi="Times New Roman" w:cs="Times New Roman"/>
          <w:sz w:val="26"/>
          <w:szCs w:val="26"/>
        </w:rPr>
        <w:t>щей вывоз мусора.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6.4.12. Контейнеры и бункеры-накопители размещаются (устанавливаются) на сп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циально оборудованных площадках. Места размещения и тип ограждения опред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ляются органами местного самоуправления по заявкам жилищно-эксплуатационных организаций, согласованным в установленном порядке.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Запрещается устанавливать контейнеры и бункеры-накопители на проезжей части, тротуарах, газонах и в проходных арках домов.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В исключительных случаях допускается временная (на срок до 1 суток) установка на дворовых территориях бункеров-накопителей для сбора строительн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го мусора вблизи мест производства ремонтных и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благоустроительных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работ, в</w:t>
      </w:r>
      <w:r w:rsidR="0067779B" w:rsidRPr="0067779B">
        <w:rPr>
          <w:rFonts w:ascii="Times New Roman" w:hAnsi="Times New Roman" w:cs="Times New Roman"/>
          <w:sz w:val="26"/>
          <w:szCs w:val="26"/>
        </w:rPr>
        <w:t>ы</w:t>
      </w:r>
      <w:r w:rsidR="0067779B" w:rsidRPr="0067779B">
        <w:rPr>
          <w:rFonts w:ascii="Times New Roman" w:hAnsi="Times New Roman" w:cs="Times New Roman"/>
          <w:sz w:val="26"/>
          <w:szCs w:val="26"/>
        </w:rPr>
        <w:t>полняемых юридическими и физическими лицами, при отсутствии на указанных территориях оборудованных площадок для установки бункеров-накопителей. М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ста временной установки бункеров-накопителей должны быть согласованы с со</w:t>
      </w:r>
      <w:r w:rsidR="0067779B" w:rsidRPr="0067779B">
        <w:rPr>
          <w:rFonts w:ascii="Times New Roman" w:hAnsi="Times New Roman" w:cs="Times New Roman"/>
          <w:sz w:val="26"/>
          <w:szCs w:val="26"/>
        </w:rPr>
        <w:t>б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ственниками (правообладателями) территории.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При выполнении работ по вывозу мусора по заявкам граждан владелец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бу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керовоза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обязан уведомить собственника (владельца) территории о месте кратк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време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ной установки бункера-накопителя.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6.4.13. Контейнеры и бункеры-накопители должны быть в технически и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правном состоянии, покрашены и иметь маркировку с указанием реквизитов вл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дельца, подрядной организации, времени вывоза мусора. Контейнеры для сбора </w:t>
      </w:r>
      <w:r w:rsidR="0067779B" w:rsidRPr="0067779B">
        <w:rPr>
          <w:rFonts w:ascii="Times New Roman" w:hAnsi="Times New Roman" w:cs="Times New Roman"/>
          <w:sz w:val="26"/>
          <w:szCs w:val="26"/>
        </w:rPr>
        <w:lastRenderedPageBreak/>
        <w:t>мусора должны быть оборудованы плотно закрывающейся крышкой, а на автоз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правочных станциях (АЗС) запираться на замки.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6.4.14. На вокзалах, рынках, парках, зонах отдыха, учреждениях образов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ния, здравоохранения и других местах массового посещения, на улицах, на ост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новках пассажирского транспорта, у входа в торговые объекты должны быть уст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новлены урны. Урны устанавливаются на расстоянии 50 м одна от другой на ул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цах, рынках, вокзалах и в других местах массового посещения населения, на остальных улицах, во дворах, парках, садах и на других территориях - на рассто</w:t>
      </w:r>
      <w:r w:rsidR="0067779B" w:rsidRPr="0067779B"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нии до 100 м.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Очистка урн производится собственником (правообладателем) помещения, объекта или уполномоченным им лицом, по мере их заполнения, но не реже одного раз в день. Мойка урн производится по мере загрязнения, но не реже одного раза в месяц в теплый период года. Урны, расположенные на остановках пассажирского тран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порта, очищаются и промываются организациями, осуществляющими уборку остановок, а урны, установленные у торговых объектов, - торговыми организаци</w:t>
      </w:r>
      <w:r w:rsidR="0067779B" w:rsidRPr="0067779B"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>ми.</w:t>
      </w:r>
    </w:p>
    <w:p w:rsidR="0067779B" w:rsidRP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Покраска урн осуществляется собственником (владельцем) собственником (правообладателем) помещения или уполномоченным им лицом один раз в год (а</w:t>
      </w:r>
      <w:r w:rsidR="0067779B" w:rsidRPr="0067779B">
        <w:rPr>
          <w:rFonts w:ascii="Times New Roman" w:hAnsi="Times New Roman" w:cs="Times New Roman"/>
          <w:sz w:val="26"/>
          <w:szCs w:val="26"/>
        </w:rPr>
        <w:t>п</w:t>
      </w:r>
      <w:r w:rsidR="0067779B" w:rsidRPr="0067779B">
        <w:rPr>
          <w:rFonts w:ascii="Times New Roman" w:hAnsi="Times New Roman" w:cs="Times New Roman"/>
          <w:sz w:val="26"/>
          <w:szCs w:val="26"/>
        </w:rPr>
        <w:t>рель), а также по мере необходимости или по предписаниям уполномоченного о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гана и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полнительной власти.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6.5. Общие требования к проведению благоустройства и уборочных работ на те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ритории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6.5.1. Работы по благоустройству и уборочные работы на территории пос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ления осуществляются в соответствии с планами благоустройства, разрабатыва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мыми и утверждаемыми органами местного самоуправления поселения.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6.5.2. Обязательными документами в сфере благоустройства являются: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планы благоустройства составляются на трехлетний период и содержат: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перечень объектов благоустройства (элементов объектов благоустройства), по</w:t>
      </w:r>
      <w:r w:rsidR="0067779B" w:rsidRPr="0067779B">
        <w:rPr>
          <w:rFonts w:ascii="Times New Roman" w:hAnsi="Times New Roman" w:cs="Times New Roman"/>
          <w:sz w:val="26"/>
          <w:szCs w:val="26"/>
        </w:rPr>
        <w:t>д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лежащих ремонту или облагораживанию;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адресный перечень объектов благоустройства (элементов объектов благ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устройства), подлежащих ремонту или облагораживанию;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сроки, очередность проведения работ по ремонту или облагораживанию объектов благоустройства (элементов объектов благоустройства).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схемы уборки территорий с указанием: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адресного перечня, сроков, периодичности уборки территорий;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картографические и кадастровые данные территорий, с указанием физич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ских и - юридических лиц (индивидуальных предпринимателей), ответственных за уборку конкретных территорий (участков);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схемы санитарной очистки территорий, с указанием: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67779B" w:rsidRPr="0067779B">
        <w:rPr>
          <w:rFonts w:ascii="Times New Roman" w:hAnsi="Times New Roman" w:cs="Times New Roman"/>
          <w:sz w:val="26"/>
          <w:szCs w:val="26"/>
        </w:rPr>
        <w:t>адресного перечня, сроков, периодичности санитарной очистки террит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рий;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67779B" w:rsidRPr="0067779B">
        <w:rPr>
          <w:rFonts w:ascii="Times New Roman" w:hAnsi="Times New Roman" w:cs="Times New Roman"/>
          <w:sz w:val="26"/>
          <w:szCs w:val="26"/>
        </w:rPr>
        <w:t>картографические и кадастровые данные территорий, с указанием физич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ских и юридических лиц (индивидуальных предпринимателей), ответственных за сан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тарную очистку конкретных территорий (участков);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4) схемы сбора, накопления и вывоза ТКО с указанием: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67779B" w:rsidRPr="0067779B">
        <w:rPr>
          <w:rFonts w:ascii="Times New Roman" w:hAnsi="Times New Roman" w:cs="Times New Roman"/>
          <w:sz w:val="26"/>
          <w:szCs w:val="26"/>
        </w:rPr>
        <w:t>адресного перечня, сроков, периодичности вывоза ТКО, норм накопления ТКО по отношению к каждому участку сбора и накопления ТКО;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перечня организаций, осуществляющих вывоз мусора с привязкой к ка</w:t>
      </w:r>
      <w:r w:rsidR="0067779B" w:rsidRPr="0067779B">
        <w:rPr>
          <w:rFonts w:ascii="Times New Roman" w:hAnsi="Times New Roman" w:cs="Times New Roman"/>
          <w:sz w:val="26"/>
          <w:szCs w:val="26"/>
        </w:rPr>
        <w:t>ж</w:t>
      </w:r>
      <w:r w:rsidR="0067779B" w:rsidRPr="0067779B">
        <w:rPr>
          <w:rFonts w:ascii="Times New Roman" w:hAnsi="Times New Roman" w:cs="Times New Roman"/>
          <w:sz w:val="26"/>
          <w:szCs w:val="26"/>
        </w:rPr>
        <w:t>дому участку сбора и накопления мусора;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- перечня операторов по сбору и транспортированию твердых коммунальных отх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P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6.5.3 Планы благоустройства должны быть согласованы с собственниками (прав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обладателями) домовладений; организациями, осуществляющими функции упра</w:t>
      </w:r>
      <w:r w:rsidR="0067779B" w:rsidRPr="0067779B">
        <w:rPr>
          <w:rFonts w:ascii="Times New Roman" w:hAnsi="Times New Roman" w:cs="Times New Roman"/>
          <w:sz w:val="26"/>
          <w:szCs w:val="26"/>
        </w:rPr>
        <w:t>в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ления многоквартирными жилыми домами; общественными объединениями граждан; общественными объединениями и иными общественными организаци</w:t>
      </w:r>
      <w:r w:rsidR="0067779B" w:rsidRPr="0067779B"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>ми, осуществляющими функции общественного контроля на территории муниц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пал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ного образования.</w:t>
      </w:r>
      <w:proofErr w:type="gramEnd"/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6.6. Организация и проведение уборочных работ в зимнее время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6.6.1. Период зимней уборки - с 01 ноября по 31 марта. В случае значител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ного о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клонения от средних климатических особенностей текущей зимы. Сроки начала и окончания зимней уборки могут изменяться решением организаций, в</w:t>
      </w:r>
      <w:r w:rsidR="0067779B" w:rsidRPr="0067779B">
        <w:rPr>
          <w:rFonts w:ascii="Times New Roman" w:hAnsi="Times New Roman" w:cs="Times New Roman"/>
          <w:sz w:val="26"/>
          <w:szCs w:val="26"/>
        </w:rPr>
        <w:t>ы</w:t>
      </w:r>
      <w:r w:rsidR="0067779B" w:rsidRPr="0067779B">
        <w:rPr>
          <w:rFonts w:ascii="Times New Roman" w:hAnsi="Times New Roman" w:cs="Times New Roman"/>
          <w:sz w:val="26"/>
          <w:szCs w:val="26"/>
        </w:rPr>
        <w:t>полняющих функции заказчика работ по содержанию сети дорог и улиц.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6.6.2. До 01 октября текущего года администрацией поселения и дорожными слу</w:t>
      </w:r>
      <w:r w:rsidR="0067779B" w:rsidRPr="0067779B">
        <w:rPr>
          <w:rFonts w:ascii="Times New Roman" w:hAnsi="Times New Roman" w:cs="Times New Roman"/>
          <w:sz w:val="26"/>
          <w:szCs w:val="26"/>
        </w:rPr>
        <w:t>ж</w:t>
      </w:r>
      <w:r w:rsidR="0067779B" w:rsidRPr="0067779B">
        <w:rPr>
          <w:rFonts w:ascii="Times New Roman" w:hAnsi="Times New Roman" w:cs="Times New Roman"/>
          <w:sz w:val="26"/>
          <w:szCs w:val="26"/>
        </w:rPr>
        <w:t>бами должны быть завершены работы по подготовке мест для приема снега (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снегосвалки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снегоплавильные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камеры, площадки для вывоза и временного скл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диров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 снега).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6.6.3. В период зимней уборки дорожки и площадки парков, скверов, бульв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ров должны быть убраны от снега и, в случае гололеда, посыпаны песком. Детские площадки, садовые диваны, урны и малые архитектурные формы, а также 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странство вокруг них, подходы к ним должны быть очищены от снега и наледи.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6.6.4. При уборке дорожек в парках, лесопарках, садах, скверах, бульварах и других зеленых зонах допускается временное складирование снега, не содержащ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го химических реагентов, на заранее подготовленные для этих целей площадки, при усл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вии сохранности зеленых насаждений и обеспечения оттока талых вод.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6.6.5. Обязанность по уборке и вывозу снега из лотков проезжей части возл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гается на организации, осуществляющие уборку проезжей части данной улицы или прое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да.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6.6.6. Запрещается: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выдвигать или перемещать на проезжую часть улиц и проездов снег, сч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щаемый с внутриквартальных, дворовых территорий, территорий находящихся в собстве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ности (владении) третьих лиц;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осуществлять роторную переброску и перемещение загрязненного снега, а также осколков льда на газоны, цветники, кустарники и другие зеленые насажд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ния, а также на тротуары, проезжие части дорог, внутриквартальные и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внутридв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ровые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проезды, иные места прохода пешеходов и проезда автомобилей.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6.6.7. К первоочередным мероприятиям зимней уборки улиц, дорог относя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ся: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обработка проезжей части дорог противогололедными средствами;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сгребание и подметание снега;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формирование снежного вала для последующего вывоза;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4) выполнение разрывов в валах снега на перекрестках, у остановок общ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ственного пассажирского транспорта, подъездов к административным и общ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ственным зд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ниям, выездов с внутриквартальных территорий и т.п.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6.6.8. К мероприятиям второй очереди относятся: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удаление снега (вывоз);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зачистка дорожных лотков после удаления снега с проезжей части;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скалывание льда и уборка снежно-ледяных образований.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6.6.9. Обработка проезжей части дорог противогололедными средствами должна начинаться с момента начала снегопада. В случае получения от метеорол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гической службы заблаговременного предупреждения об угрозе возникновения г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лоледа о</w:t>
      </w:r>
      <w:r w:rsidR="0067779B" w:rsidRPr="0067779B">
        <w:rPr>
          <w:rFonts w:ascii="Times New Roman" w:hAnsi="Times New Roman" w:cs="Times New Roman"/>
          <w:sz w:val="26"/>
          <w:szCs w:val="26"/>
        </w:rPr>
        <w:t>б</w:t>
      </w:r>
      <w:r w:rsidR="0067779B" w:rsidRPr="0067779B">
        <w:rPr>
          <w:rFonts w:ascii="Times New Roman" w:hAnsi="Times New Roman" w:cs="Times New Roman"/>
          <w:sz w:val="26"/>
          <w:szCs w:val="26"/>
        </w:rPr>
        <w:t>работка проезжей части дорог, мостовых сооружений производится до начала в</w:t>
      </w:r>
      <w:r w:rsidR="0067779B" w:rsidRPr="0067779B">
        <w:rPr>
          <w:rFonts w:ascii="Times New Roman" w:hAnsi="Times New Roman" w:cs="Times New Roman"/>
          <w:sz w:val="26"/>
          <w:szCs w:val="26"/>
        </w:rPr>
        <w:t>ы</w:t>
      </w:r>
      <w:r w:rsidR="0067779B" w:rsidRPr="0067779B">
        <w:rPr>
          <w:rFonts w:ascii="Times New Roman" w:hAnsi="Times New Roman" w:cs="Times New Roman"/>
          <w:sz w:val="26"/>
          <w:szCs w:val="26"/>
        </w:rPr>
        <w:t>падения осадков.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6.6.10. С началом снегопада в первую очередь противогололедными сре</w:t>
      </w:r>
      <w:r w:rsidR="0067779B" w:rsidRPr="0067779B">
        <w:rPr>
          <w:rFonts w:ascii="Times New Roman" w:hAnsi="Times New Roman" w:cs="Times New Roman"/>
          <w:sz w:val="26"/>
          <w:szCs w:val="26"/>
        </w:rPr>
        <w:t>д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ствами обрабатываются наиболее опасные для движения транспорта участки улиц - крутые спуски, повороты и подъемы, тормозные площадки на перекрестках улиц и остановках общественного пассажирского транспорта, перроны и площади желе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нод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рожных вокзалов и иные места массового пребывания граждан.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6.6.11. По окончании обработки наиболее опасных для движения транспорта участков, необходимо приступить к сплошной обработке проезжих частей с а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фальтобетонным покрытием противогололедными средствами.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6.6.12.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Снег, счищаемый с проезжей части дорог, улиц и проездов, а также с тротуаров, сдвигается на обочины дорог и в лотковую часть улиц и проездов для вр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менного складирования снежной массы в виде снежных валов, а с подъездов и подходов к зданиям, лестничных сходов - в места, не мешающие проходу пешех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дов и проезду транспорта.</w:t>
      </w:r>
      <w:proofErr w:type="gramEnd"/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6.6.13. Формирование снежных валов не допускается: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на перекрестках и вблизи железнодорожных переездов;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на тротуарах.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6.6.14. На улицах и проездах с односторонним движением транспорта дву</w:t>
      </w:r>
      <w:r w:rsidR="0067779B" w:rsidRPr="0067779B">
        <w:rPr>
          <w:rFonts w:ascii="Times New Roman" w:hAnsi="Times New Roman" w:cs="Times New Roman"/>
          <w:sz w:val="26"/>
          <w:szCs w:val="26"/>
        </w:rPr>
        <w:t>х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метровые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прилотковые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зоны, со стороны которых начинается подметание прое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жей ч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сти, должны быть в течение всего зимнего периода постоянно очищены от снега и наледи до бортового камня.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6.6.15. В снежных валах на остановках общественного пассажирского тран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порта и в местах наземных пешеходных переходов должны быть сделаны разрывы шир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ной: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на остановках общественного пассажирского транспорта - на длину ост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новки;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на переходах, имеющих разметку - на ширину разметки;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на переходах, не имеющих разметку - не менее 5 м.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6.6.16. Вывоз снега от остановок общественного пассажирского транспорта, наземных пешеходных переходов, с мостов и путепроводов, мест массового пос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щения людей (крупных торговых центров, рынков, гостиниц, вокзалов, театров и т.д.), въездов на территории больниц и других социально значимых объектов ос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ществляется в течение суток после окончания снегопада; вывоз снега с улиц и 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ездов, обеспечивающий безопасность дорожного движения, осуществляется в т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чение трех суток после окончания снегопада; с остальных территорий - не позднее пяти суток после окончания снегопада.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Места временного складирования снега после снеготаяния должны быть очищены от мусора и благоустроены.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6.6.17. В период снегопадов и гололеда тротуары и другие пешеходные зоны на территории поселения должны обрабатываться противогололедными матери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лами. Время на обработку всей площади тротуаров не должно превышать четырех часов с начала снегопада.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Снегоуборочные работы (механизированное подметание и ручная зачистка) на тротуарах, пешеходных дорожках и посадочных площадках общественного па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сажирского транспорта начинаются сразу по окончании снегопада. При длител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ных сн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гопадах циклы снегоочистки и обработки противогололедными средствами дол</w:t>
      </w:r>
      <w:r w:rsidR="0067779B" w:rsidRPr="0067779B">
        <w:rPr>
          <w:rFonts w:ascii="Times New Roman" w:hAnsi="Times New Roman" w:cs="Times New Roman"/>
          <w:sz w:val="26"/>
          <w:szCs w:val="26"/>
        </w:rPr>
        <w:t>ж</w:t>
      </w:r>
      <w:r w:rsidR="0067779B" w:rsidRPr="0067779B">
        <w:rPr>
          <w:rFonts w:ascii="Times New Roman" w:hAnsi="Times New Roman" w:cs="Times New Roman"/>
          <w:sz w:val="26"/>
          <w:szCs w:val="26"/>
        </w:rPr>
        <w:t>ны повторяться, обеспечивая безопасность для пешеходов.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6.6.18. Запрещается применение жидких реагентов на улицах и проездах, по которым проходят маршруты троллейбусов, а также скопление соленой жидкой массы в зоне остановок троллейбусов.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6.6.19. Тротуары и лестничные сходы должны быть очищены на всю ширину до покрытия от свежевыпавшего или уплотненного снега (снежно-ледяных образ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ваний).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В период снегопада тротуары и лестничные сходы, площадки и ступеньки при входе в здания (гостиницы, театры, вокзалы и другие места общественного пользования) должны обрабатываться противогололедными материалами и расч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щаться для движения пешеходов.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При оповещении о гололеде или возможности его возникновения, в первую очередь, лестничные сходы, а затем и тротуары обрабатываются противогололе</w:t>
      </w:r>
      <w:r w:rsidR="0067779B" w:rsidRPr="0067779B">
        <w:rPr>
          <w:rFonts w:ascii="Times New Roman" w:hAnsi="Times New Roman" w:cs="Times New Roman"/>
          <w:sz w:val="26"/>
          <w:szCs w:val="26"/>
        </w:rPr>
        <w:t>д</w:t>
      </w:r>
      <w:r w:rsidR="0067779B" w:rsidRPr="0067779B">
        <w:rPr>
          <w:rFonts w:ascii="Times New Roman" w:hAnsi="Times New Roman" w:cs="Times New Roman"/>
          <w:sz w:val="26"/>
          <w:szCs w:val="26"/>
        </w:rPr>
        <w:t>ными материалами в полосе движения пешеходов в течение 2 часов.</w:t>
      </w:r>
    </w:p>
    <w:p w:rsidR="0067779B" w:rsidRP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6.6.20.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Внутридворовые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проезды, контейнерные площадки, за исключением контейнерных площадок, расположенных на дорогах общего пользования, под</w:t>
      </w:r>
      <w:r w:rsidR="0067779B" w:rsidRPr="0067779B">
        <w:rPr>
          <w:rFonts w:ascii="Times New Roman" w:hAnsi="Times New Roman" w:cs="Times New Roman"/>
          <w:sz w:val="26"/>
          <w:szCs w:val="26"/>
        </w:rPr>
        <w:t>ъ</w:t>
      </w:r>
      <w:r w:rsidR="0067779B" w:rsidRPr="0067779B">
        <w:rPr>
          <w:rFonts w:ascii="Times New Roman" w:hAnsi="Times New Roman" w:cs="Times New Roman"/>
          <w:sz w:val="26"/>
          <w:szCs w:val="26"/>
        </w:rPr>
        <w:t>ездные пути к ним, тротуары и другие пешеходные зоны, имеющие усоверше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ствованное покрытие (асфальт, бетон, тротуарная плитка), должны быть очищены от снега и наледи до твердого покрытия. Время на очистку и обработку не должно превышать двенадцати часов после окончания снегопада.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6.7. Организация и проведение уборочных работ в летнее время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6.7.1. Период летней уборки с 1 апреля по 31 октября. Мероприятия по по</w:t>
      </w:r>
      <w:r w:rsidR="0067779B" w:rsidRPr="0067779B">
        <w:rPr>
          <w:rFonts w:ascii="Times New Roman" w:hAnsi="Times New Roman" w:cs="Times New Roman"/>
          <w:sz w:val="26"/>
          <w:szCs w:val="26"/>
        </w:rPr>
        <w:t>д</w:t>
      </w:r>
      <w:r w:rsidR="0067779B" w:rsidRPr="0067779B">
        <w:rPr>
          <w:rFonts w:ascii="Times New Roman" w:hAnsi="Times New Roman" w:cs="Times New Roman"/>
          <w:sz w:val="26"/>
          <w:szCs w:val="26"/>
        </w:rPr>
        <w:t>готовке уборочной техники к работе в летний период проводятся в сроки, опред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ленные организациями, выполняющими функции производителя работ по соде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жанию с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ти дорог и улиц.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6.7.2. Подметание дворовых территорий, внутридворовых проездов и тр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туаров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смета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>, пыли и мелкого бытового мусора, их мойка осуществляется лиц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ми ответственными за содержание объектов. Чистота на территории должна по</w:t>
      </w:r>
      <w:r w:rsidR="0067779B" w:rsidRPr="0067779B">
        <w:rPr>
          <w:rFonts w:ascii="Times New Roman" w:hAnsi="Times New Roman" w:cs="Times New Roman"/>
          <w:sz w:val="26"/>
          <w:szCs w:val="26"/>
        </w:rPr>
        <w:t>д</w:t>
      </w:r>
      <w:r w:rsidR="0067779B" w:rsidRPr="0067779B">
        <w:rPr>
          <w:rFonts w:ascii="Times New Roman" w:hAnsi="Times New Roman" w:cs="Times New Roman"/>
          <w:sz w:val="26"/>
          <w:szCs w:val="26"/>
        </w:rPr>
        <w:t>держиват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ся в течение всего рабочего дня.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6.7.3. Дорожки и площадки парков, скверов должны быть очищены от мус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ра, листьев и других видимых загрязнений.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6.7.4. Поливочные краны для мойки и поливки из шланга дворовых террит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рий должны быть оборудованы в каждом домовладении и содержаться в исправном состоянии. Ответственность за их оборудование и эксплуатацию возлагается на собственников (правообладателей) домовладений, организации, осуществляющие управление многоквартирными домами, товарищества собственников жилья, ос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ществляющие управление многоквартирными домами.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6.7.5. В период листопада производится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уборка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и вывоз опавших листьев с прое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жей части дорог и дворовых территорий. Сгребание листвы к комлевой части дер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вьев и кустарников запрещается.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6.7.6. Мойка дорожных покрытий площадей и улиц производится предп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чтительно в ночное время.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6.7.7. Смет и мусор, выбитые при уборке или мойке проезжей части на тр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туары, газоны, посадочные площадки, павильоны остановок общественного пасс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lastRenderedPageBreak/>
        <w:t>жирск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го транспорта, близко расположенные фасады зданий, объекты торговли и т.п., подлежат уборке юридическим лицом (индивидуальным предпринимателем) или физическим лицом, осуществляющим уборку проезжей части.</w:t>
      </w:r>
    </w:p>
    <w:p w:rsidR="0067779B" w:rsidRP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6.7.8. Высота травяного покрова на территории муниципальных образов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ний, в 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лосе отвода автомобильных и железных дорог, на разделительных полосах автом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бильных дорог, территориях, прилегающих к автозаправочным пунктам и иным объектам придорожного сервиса, не должна превышать 20 см.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6.8. Содержание домашнего скота и птицы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6.8.1. Домашний скот и птица должны содержаться в специальных помещ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ниях (стайках, хлевах и т.д.), оборудованных для содержания в пределах земельн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го участка собственника, владельца, пользователя, находящегося в его собственн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сти, владении, пользовании. Содержание скота и птицы в помещениях многоква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тирных жилых домов, во дворах многоквартирных жилых домов,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других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не 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способленных для этого строениях, помещениях, сооружениях, транспортных средствах не допускается.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6.8.2. Выпас скота разрешается только в специально отведенных для этого местах. 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Владельцы животных и пастухи обязаны осуществлять постоянный надзор за ж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вотными в процессе их выпаса на пастбищах, не допуская их перемещения на участки, не предназначенные для этих целей. Запрещается оставлять животных без надзора, осуществлять выпас на улицах и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других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не предназначенных для этих ц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лей местах, допускать потраву цветников и посевов культур. Не допускается пер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движение животных без сопровождения владельца или пастуха.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Выпас скота и птицы на территориях улиц в полосе отвода автомобильных и железных дорог в рекреационных зонах администрацией поселения з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прещается.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6.8.3. Места и маршрут прогона скота на пастбища должны быть согласов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ны с а</w:t>
      </w:r>
      <w:r w:rsidR="0067779B" w:rsidRPr="0067779B">
        <w:rPr>
          <w:rFonts w:ascii="Times New Roman" w:hAnsi="Times New Roman" w:cs="Times New Roman"/>
          <w:sz w:val="26"/>
          <w:szCs w:val="26"/>
        </w:rPr>
        <w:t>д</w:t>
      </w:r>
      <w:r w:rsidR="0067779B" w:rsidRPr="0067779B">
        <w:rPr>
          <w:rFonts w:ascii="Times New Roman" w:hAnsi="Times New Roman" w:cs="Times New Roman"/>
          <w:sz w:val="26"/>
          <w:szCs w:val="26"/>
        </w:rPr>
        <w:t>министрацией поселения.</w:t>
      </w:r>
    </w:p>
    <w:p w:rsidR="0067779B" w:rsidRP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Запрещается прогонять животных по пешеходным дорожкам и мостикам.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6.9. Содержание домашних животных, порядок их выгула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6.9.1. При выгуливании домашних животных должны соблюдаться следу</w:t>
      </w:r>
      <w:r w:rsidR="0067779B" w:rsidRPr="0067779B">
        <w:rPr>
          <w:rFonts w:ascii="Times New Roman" w:hAnsi="Times New Roman" w:cs="Times New Roman"/>
          <w:sz w:val="26"/>
          <w:szCs w:val="26"/>
        </w:rPr>
        <w:t>ю</w:t>
      </w:r>
      <w:r w:rsidR="0067779B" w:rsidRPr="0067779B">
        <w:rPr>
          <w:rFonts w:ascii="Times New Roman" w:hAnsi="Times New Roman" w:cs="Times New Roman"/>
          <w:sz w:val="26"/>
          <w:szCs w:val="26"/>
        </w:rPr>
        <w:t>щие требования: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выгул собак разрешается только в наморднике, на поводке, длина котор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го по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воляет контролировать их поведение;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выгуливать собак без поводка и намордника разрешается на специальных площадках для выгула, а также в иных местах, определенных для этих целей адм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нистрацией поселения;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запрещается выгуливать собак на детских и спортивных площадках, на территориях больниц, образовательных учреждений и иных территорий общего пользов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6.9.2. Лица, осуществляющие выгул, обязаны не допускать повреждение или ун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чтожение зеленых насаждений домашними животными.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6.9.3. В случаях загрязнения выгуливаемыми животными мест общественн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го пользования лицо, осуществляющее выгул, обязано обеспечить устранение з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грязнения.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6.10. Организация защиты от неблагоприятного воздействия безнадзорных живо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ных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6.10.1. Организация защиты от неблагоприятного воздействия безнадзорных ж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вотных должна обеспечиваться гуманными методами.</w:t>
      </w:r>
    </w:p>
    <w:p w:rsidR="0067779B" w:rsidRP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6.10.2. Организация защиты от неблагоприятного воздействия безнадзорных животных может включать в себя следующие виды мероприятий: отлов, стерил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зация (кастрация), вакцинация, а также создание приютов для бездомных живо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ных.</w:t>
      </w:r>
    </w:p>
    <w:p w:rsidR="0067779B" w:rsidRPr="0067779B" w:rsidRDefault="0067779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7779B" w:rsidRPr="0067779B" w:rsidRDefault="0067779B" w:rsidP="002E60C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7779B">
        <w:rPr>
          <w:rFonts w:ascii="Times New Roman" w:hAnsi="Times New Roman" w:cs="Times New Roman"/>
          <w:sz w:val="26"/>
          <w:szCs w:val="26"/>
        </w:rPr>
        <w:t>7. Ответственность в сфере благоустройства, чистоты</w:t>
      </w:r>
      <w:r w:rsidR="002E60C2">
        <w:rPr>
          <w:rFonts w:ascii="Times New Roman" w:hAnsi="Times New Roman" w:cs="Times New Roman"/>
          <w:sz w:val="26"/>
          <w:szCs w:val="26"/>
        </w:rPr>
        <w:t xml:space="preserve"> </w:t>
      </w:r>
      <w:r w:rsidRPr="0067779B">
        <w:rPr>
          <w:rFonts w:ascii="Times New Roman" w:hAnsi="Times New Roman" w:cs="Times New Roman"/>
          <w:sz w:val="26"/>
          <w:szCs w:val="26"/>
        </w:rPr>
        <w:t>и порядка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7.1. Лица, обязанные организовывать и/или производить работы по уборке и содержанию территорий и иных объектов и элементов благоустройства, распол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женных на территории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7.1.1. Обязанности по организации и/или производству работ по уборке и 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держ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нию территорий и иных объектов возлагаются: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1) по уборке и содержанию мест производства земляных, строительных, д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рожно-ремонтных работ, работ по ремонту инженерных сетей и коммуникаций, фасадов и иных элементов строений, зданий и сооружений, установки средств ра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мещения информации, рекламных конструкций, а также прилегающей территории на ра</w:t>
      </w:r>
      <w:r w:rsidR="0067779B" w:rsidRPr="0067779B">
        <w:rPr>
          <w:rFonts w:ascii="Times New Roman" w:hAnsi="Times New Roman" w:cs="Times New Roman"/>
          <w:sz w:val="26"/>
          <w:szCs w:val="26"/>
        </w:rPr>
        <w:t>с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стоянии 5 метров, если расстояние прилегающей территории не установлено в большем размере, - на заказчиков и производителей работ;</w:t>
      </w:r>
      <w:proofErr w:type="gramEnd"/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по содержанию объектов капитального строительства и объектов инфр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структ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ры - на собственников, владельцев, пользователей указанных объектов, а по бесх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зяйным объектам - на собственников, владельцев, пользователей земельных учас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ков, на которых они расположены;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по уборке и содержанию мест временной уличной торговли, территорий, прилегающих к объектам торговли (торговые павильоны, торговые комплексы, п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латки, киоски, и т.п.) на расстоянии 5 метров, если расстояние прилегающей терр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тории не установлено в большем размере, - на собственников, владельцев или пользов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телей объектов торговли;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4) по уборке и содержанию неиспользуемых и </w:t>
      </w:r>
      <w:proofErr w:type="spellStart"/>
      <w:r w:rsidR="0067779B" w:rsidRPr="0067779B">
        <w:rPr>
          <w:rFonts w:ascii="Times New Roman" w:hAnsi="Times New Roman" w:cs="Times New Roman"/>
          <w:sz w:val="26"/>
          <w:szCs w:val="26"/>
        </w:rPr>
        <w:t>неосваиваемых</w:t>
      </w:r>
      <w:proofErr w:type="spell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территорий, терр</w:t>
      </w:r>
      <w:r w:rsidR="0067779B" w:rsidRPr="0067779B">
        <w:rPr>
          <w:rFonts w:ascii="Times New Roman" w:hAnsi="Times New Roman" w:cs="Times New Roman"/>
          <w:sz w:val="26"/>
          <w:szCs w:val="26"/>
        </w:rPr>
        <w:t>и</w:t>
      </w:r>
      <w:r w:rsidR="0067779B" w:rsidRPr="0067779B">
        <w:rPr>
          <w:rFonts w:ascii="Times New Roman" w:hAnsi="Times New Roman" w:cs="Times New Roman"/>
          <w:sz w:val="26"/>
          <w:szCs w:val="26"/>
        </w:rPr>
        <w:t>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5) по уборке и содержанию территории автозаправочных станций, станций технического обслуживания, мест мойки автотранспорта, автозаправочных ко</w:t>
      </w:r>
      <w:r w:rsidR="0067779B" w:rsidRPr="0067779B">
        <w:rPr>
          <w:rFonts w:ascii="Times New Roman" w:hAnsi="Times New Roman" w:cs="Times New Roman"/>
          <w:sz w:val="26"/>
          <w:szCs w:val="26"/>
        </w:rPr>
        <w:t>м</w:t>
      </w:r>
      <w:r w:rsidR="0067779B" w:rsidRPr="0067779B">
        <w:rPr>
          <w:rFonts w:ascii="Times New Roman" w:hAnsi="Times New Roman" w:cs="Times New Roman"/>
          <w:sz w:val="26"/>
          <w:szCs w:val="26"/>
        </w:rPr>
        <w:t>плексов, рынков, торговых и развлекательных центров и прилегающих к ним те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риторий на расстоянии 5 метров, если расстояние прилегающей территории не установлено в большем размере, туалетных кабин, расположенных на этих объе</w:t>
      </w:r>
      <w:r w:rsidR="0067779B" w:rsidRPr="0067779B">
        <w:rPr>
          <w:rFonts w:ascii="Times New Roman" w:hAnsi="Times New Roman" w:cs="Times New Roman"/>
          <w:sz w:val="26"/>
          <w:szCs w:val="26"/>
        </w:rPr>
        <w:t>к</w:t>
      </w:r>
      <w:r w:rsidR="0067779B" w:rsidRPr="0067779B">
        <w:rPr>
          <w:rFonts w:ascii="Times New Roman" w:hAnsi="Times New Roman" w:cs="Times New Roman"/>
          <w:sz w:val="26"/>
          <w:szCs w:val="26"/>
        </w:rPr>
        <w:t>тах, а также въездов и выездов к этим объектам - на собственников, владельцев или пользоват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лей указанных объектов;</w:t>
      </w:r>
      <w:proofErr w:type="gramEnd"/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6) по уборке и содержанию территорий юридических лиц (индивидуальных пре</w:t>
      </w:r>
      <w:r w:rsidR="0067779B" w:rsidRPr="0067779B">
        <w:rPr>
          <w:rFonts w:ascii="Times New Roman" w:hAnsi="Times New Roman" w:cs="Times New Roman"/>
          <w:sz w:val="26"/>
          <w:szCs w:val="26"/>
        </w:rPr>
        <w:t>д</w:t>
      </w:r>
      <w:r w:rsidR="0067779B" w:rsidRPr="0067779B">
        <w:rPr>
          <w:rFonts w:ascii="Times New Roman" w:hAnsi="Times New Roman" w:cs="Times New Roman"/>
          <w:sz w:val="26"/>
          <w:szCs w:val="26"/>
        </w:rPr>
        <w:t>принимателей), физических лиц и прилегающей территории на расстоянии 5 метров, если расстояние прилегающей территории не установлено в большем ра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мере, - на собственника, владельца или пользователя указанной территории;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7) по уборке и содержанию водных объектов в зонах отдыха и прилегающих к ним территорий - на собственников (владельцев) указанных зон или на организ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ции, за которыми зоны отдыха закреплены на праве оперативного управления или хозя</w:t>
      </w:r>
      <w:r w:rsidR="0067779B" w:rsidRPr="0067779B">
        <w:rPr>
          <w:rFonts w:ascii="Times New Roman" w:hAnsi="Times New Roman" w:cs="Times New Roman"/>
          <w:sz w:val="26"/>
          <w:szCs w:val="26"/>
        </w:rPr>
        <w:t>й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ственного ведения;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8) по содержанию частного домовладения, хозяйственных строений и 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оружений, ограждений и прилегающей территории со стороны дорог, улиц (пер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улков, прох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дов, проездов) на расстоянии 5 метров, если расстояние прилегающей территории не установлено в большем размере, - на собственников, владельцев или пользов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телей указанных объектов;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9) по содержанию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 - на собственников, владел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цев автомобильных и железных дорог, линий электропередачи, линий связи, нефтепров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дов, газопроводов и иных трубопроводов;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10) по благоустройству и содержанию родников и водных источников, убо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ке прилегающей территории на расстоянии 30 метров, если расстояние прилега</w:t>
      </w:r>
      <w:r w:rsidR="0067779B" w:rsidRPr="0067779B">
        <w:rPr>
          <w:rFonts w:ascii="Times New Roman" w:hAnsi="Times New Roman" w:cs="Times New Roman"/>
          <w:sz w:val="26"/>
          <w:szCs w:val="26"/>
        </w:rPr>
        <w:t>ю</w:t>
      </w:r>
      <w:r w:rsidR="0067779B" w:rsidRPr="0067779B">
        <w:rPr>
          <w:rFonts w:ascii="Times New Roman" w:hAnsi="Times New Roman" w:cs="Times New Roman"/>
          <w:sz w:val="26"/>
          <w:szCs w:val="26"/>
        </w:rPr>
        <w:t>щей территории не установлено в большем размере, - на собственников, владел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цев, пол</w:t>
      </w:r>
      <w:r w:rsidR="0067779B" w:rsidRPr="0067779B">
        <w:rPr>
          <w:rFonts w:ascii="Times New Roman" w:hAnsi="Times New Roman" w:cs="Times New Roman"/>
          <w:sz w:val="26"/>
          <w:szCs w:val="26"/>
        </w:rPr>
        <w:t>ь</w:t>
      </w:r>
      <w:r w:rsidR="0067779B" w:rsidRPr="0067779B">
        <w:rPr>
          <w:rFonts w:ascii="Times New Roman" w:hAnsi="Times New Roman" w:cs="Times New Roman"/>
          <w:sz w:val="26"/>
          <w:szCs w:val="26"/>
        </w:rPr>
        <w:t>зователей земельных участков, на которых они расположены.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7.1.2. Предусмотренные настоящими Правилами обязанности, в случае во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ложения их в соответствии с подпунктом 6.1.1 пункта 6.1 настоящего раздела Пр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вил на собственников, владельцев, пользователей территорий и иных объектов (д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лее - объекты), а также в случаях, не предусмотренных подпунктом 6.1.1 пункта 6.1 настоящего раздела Правил, возлагаются: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по объектам, находящимся в государственной или муниципальной со</w:t>
      </w:r>
      <w:r w:rsidR="0067779B" w:rsidRPr="0067779B">
        <w:rPr>
          <w:rFonts w:ascii="Times New Roman" w:hAnsi="Times New Roman" w:cs="Times New Roman"/>
          <w:sz w:val="26"/>
          <w:szCs w:val="26"/>
        </w:rPr>
        <w:t>б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ственности, переданным во владение и (или) пользование третьим лицам, - на вл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дельцев и (или) пользователей этих объектов: граждан и юридических лиц;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по объектам, находящимся в государственной или муниципальной со</w:t>
      </w:r>
      <w:r w:rsidR="0067779B" w:rsidRPr="0067779B">
        <w:rPr>
          <w:rFonts w:ascii="Times New Roman" w:hAnsi="Times New Roman" w:cs="Times New Roman"/>
          <w:sz w:val="26"/>
          <w:szCs w:val="26"/>
        </w:rPr>
        <w:t>б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ственности, не переданным во владение и/или пользование третьим лицам, - на о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ганы государственной власти, органы местного самоуправления, государственные или муниципальные эксплуатационные организации;</w:t>
      </w:r>
    </w:p>
    <w:p w:rsidR="0067779B" w:rsidRP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по объектам, находящимся в частной собственности, - на собственников объе</w:t>
      </w:r>
      <w:r w:rsidR="0067779B" w:rsidRPr="0067779B">
        <w:rPr>
          <w:rFonts w:ascii="Times New Roman" w:hAnsi="Times New Roman" w:cs="Times New Roman"/>
          <w:sz w:val="26"/>
          <w:szCs w:val="26"/>
        </w:rPr>
        <w:t>к</w:t>
      </w:r>
      <w:r w:rsidR="0067779B" w:rsidRPr="0067779B">
        <w:rPr>
          <w:rFonts w:ascii="Times New Roman" w:hAnsi="Times New Roman" w:cs="Times New Roman"/>
          <w:sz w:val="26"/>
          <w:szCs w:val="26"/>
        </w:rPr>
        <w:t>тов - граждан и юридических лиц.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7.2. Участие собственников (правообладателей) зданий (помещений в них) и с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оружений в благоустройстве прилегающих территорий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7.2.1. Собственники (правообладатели) зданий (помещений в них) и соор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жений участвуют в благоустройстве прилегающих территорий в порядке, устано</w:t>
      </w:r>
      <w:r w:rsidR="0067779B" w:rsidRPr="0067779B">
        <w:rPr>
          <w:rFonts w:ascii="Times New Roman" w:hAnsi="Times New Roman" w:cs="Times New Roman"/>
          <w:sz w:val="26"/>
          <w:szCs w:val="26"/>
        </w:rPr>
        <w:t>в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ленном настоящими Правилами и иными нормативными правовыми актами, рег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лиру</w:t>
      </w:r>
      <w:r w:rsidR="0067779B" w:rsidRPr="0067779B">
        <w:rPr>
          <w:rFonts w:ascii="Times New Roman" w:hAnsi="Times New Roman" w:cs="Times New Roman"/>
          <w:sz w:val="26"/>
          <w:szCs w:val="26"/>
        </w:rPr>
        <w:t>ю</w:t>
      </w:r>
      <w:r w:rsidR="0067779B" w:rsidRPr="0067779B">
        <w:rPr>
          <w:rFonts w:ascii="Times New Roman" w:hAnsi="Times New Roman" w:cs="Times New Roman"/>
          <w:sz w:val="26"/>
          <w:szCs w:val="26"/>
        </w:rPr>
        <w:t>щими вопросы благоустройства, содержания территорий.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7.2.2. Ответственными за благоустройство прилегающих территорий к зд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ниям (помещениям в них) и сооружениям являются собственники, в случае, если они не передали указанные объекты во владение и (или) пользование.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7.2.3. На придомовых (прилегающих) территориях многоквартирных домов, входящих в состав общего имущества собственников помещений в многокварти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ном доме, ответственными за благоустройство прилегающей территории в пред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лах земельного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участка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в отношении которого проведен кадастровый учет, являю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ся:</w:t>
      </w:r>
    </w:p>
    <w:p w:rsidR="002E60C2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1) организации, осуществляющие управление многоквартирными домами;</w:t>
      </w:r>
    </w:p>
    <w:p w:rsidR="0067779B" w:rsidRDefault="002E60C2" w:rsidP="002E60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2)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3) собственники помещений, если они избрали непосредственную форму управл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 многоквартирным домом и если иное не установлено договором.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На придомовых (прилегающих) территориях многоквартирных домов, не входящих в состав общего имущества собственников помещений в многокварти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ном доме, ответственными за благоустройство прилегающей территории являются собственники земельного участка, в случае, если собственность на земельный уч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сток не разграничена - администрация поселения.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7.2.4. Собственники объектов капитального строительства (помещений в них), несут бремя содержания прилегающей территории: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а) если границы земельного участка сформированы в соответствии с де</w:t>
      </w:r>
      <w:r w:rsidR="0067779B" w:rsidRPr="0067779B">
        <w:rPr>
          <w:rFonts w:ascii="Times New Roman" w:hAnsi="Times New Roman" w:cs="Times New Roman"/>
          <w:sz w:val="26"/>
          <w:szCs w:val="26"/>
        </w:rPr>
        <w:t>й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ствующим законодательством, то в пределах сформированных границ земельных участков, а также 5 метров от границ земельных участков;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б) если границы земельного участка установлены землеустроительной или технической документацией, то в пределах границ земельного участка, устано</w:t>
      </w:r>
      <w:r w:rsidR="0067779B" w:rsidRPr="0067779B">
        <w:rPr>
          <w:rFonts w:ascii="Times New Roman" w:hAnsi="Times New Roman" w:cs="Times New Roman"/>
          <w:sz w:val="26"/>
          <w:szCs w:val="26"/>
        </w:rPr>
        <w:t>в</w:t>
      </w:r>
      <w:r w:rsidR="0067779B" w:rsidRPr="0067779B">
        <w:rPr>
          <w:rFonts w:ascii="Times New Roman" w:hAnsi="Times New Roman" w:cs="Times New Roman"/>
          <w:sz w:val="26"/>
          <w:szCs w:val="26"/>
        </w:rPr>
        <w:t>ленного землеустроительной или технической документацией, а также 5 метров от границ земельных участков;</w:t>
      </w:r>
    </w:p>
    <w:p w:rsid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в) если границы земельного участка не сформированы в соответствии с де</w:t>
      </w:r>
      <w:r w:rsidR="0067779B" w:rsidRPr="0067779B">
        <w:rPr>
          <w:rFonts w:ascii="Times New Roman" w:hAnsi="Times New Roman" w:cs="Times New Roman"/>
          <w:sz w:val="26"/>
          <w:szCs w:val="26"/>
        </w:rPr>
        <w:t>й</w:t>
      </w:r>
      <w:r w:rsidR="0067779B" w:rsidRPr="0067779B">
        <w:rPr>
          <w:rFonts w:ascii="Times New Roman" w:hAnsi="Times New Roman" w:cs="Times New Roman"/>
          <w:sz w:val="26"/>
          <w:szCs w:val="26"/>
        </w:rPr>
        <w:t>ствующим законодательством, не установлены землеустроительной или технич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ской документацией, то в пределах 30 метров от границ объектов капитального строительства, если иное расстояние прилегающей территории не установлено о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ганом местного самоуправления.</w:t>
      </w:r>
    </w:p>
    <w:p w:rsidR="0067779B" w:rsidRPr="0067779B" w:rsidRDefault="002E60C2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7.2.5. В случае пересечения закрепленной территории с дорогой общего пользования, размер закрепленной территории определяется до пересечения с д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рожным бордюром или тротуарным бордюром. При отсутствии дорожного борд</w:t>
      </w:r>
      <w:r w:rsidR="0067779B" w:rsidRPr="0067779B">
        <w:rPr>
          <w:rFonts w:ascii="Times New Roman" w:hAnsi="Times New Roman" w:cs="Times New Roman"/>
          <w:sz w:val="26"/>
          <w:szCs w:val="26"/>
        </w:rPr>
        <w:t>ю</w:t>
      </w:r>
      <w:r w:rsidR="0067779B" w:rsidRPr="0067779B">
        <w:rPr>
          <w:rFonts w:ascii="Times New Roman" w:hAnsi="Times New Roman" w:cs="Times New Roman"/>
          <w:sz w:val="26"/>
          <w:szCs w:val="26"/>
        </w:rPr>
        <w:t>ра размер закрепленной территории определяется до непосредственного пересеч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ния с дорогой общего пользования. При пересечении прилегающих территорий двух и более объектов, размеры которых фактически составляют менее размера, установленного настоящим Законом или муниципальным правовым актом, их ра</w:t>
      </w:r>
      <w:r w:rsidR="0067779B" w:rsidRPr="0067779B">
        <w:rPr>
          <w:rFonts w:ascii="Times New Roman" w:hAnsi="Times New Roman" w:cs="Times New Roman"/>
          <w:sz w:val="26"/>
          <w:szCs w:val="26"/>
        </w:rPr>
        <w:t>з</w:t>
      </w:r>
      <w:r w:rsidR="0067779B" w:rsidRPr="0067779B">
        <w:rPr>
          <w:rFonts w:ascii="Times New Roman" w:hAnsi="Times New Roman" w:cs="Times New Roman"/>
          <w:sz w:val="26"/>
          <w:szCs w:val="26"/>
        </w:rPr>
        <w:t>меры определ</w:t>
      </w:r>
      <w:r w:rsidR="0067779B" w:rsidRPr="0067779B"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>ются половиной расстояния между объектами.</w:t>
      </w:r>
    </w:p>
    <w:p w:rsidR="0067779B" w:rsidRPr="0067779B" w:rsidRDefault="0067779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7779B" w:rsidRPr="0067779B" w:rsidRDefault="0067779B" w:rsidP="0005577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7779B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67779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7779B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</w:t>
      </w:r>
    </w:p>
    <w:p w:rsidR="0067779B" w:rsidRPr="0067779B" w:rsidRDefault="0067779B" w:rsidP="0005577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7779B">
        <w:rPr>
          <w:rFonts w:ascii="Times New Roman" w:hAnsi="Times New Roman" w:cs="Times New Roman"/>
          <w:sz w:val="26"/>
          <w:szCs w:val="26"/>
        </w:rPr>
        <w:t>и ответственность за их нарушение</w:t>
      </w:r>
    </w:p>
    <w:p w:rsidR="0067779B" w:rsidRDefault="00055779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8.1.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соблюдением требований, установленными настоящими Правилами, осуществл</w:t>
      </w:r>
      <w:r>
        <w:rPr>
          <w:rFonts w:ascii="Times New Roman" w:hAnsi="Times New Roman" w:cs="Times New Roman"/>
          <w:sz w:val="26"/>
          <w:szCs w:val="26"/>
        </w:rPr>
        <w:t>яе</w:t>
      </w:r>
      <w:r w:rsidR="0067779B" w:rsidRPr="0067779B">
        <w:rPr>
          <w:rFonts w:ascii="Times New Roman" w:hAnsi="Times New Roman" w:cs="Times New Roman"/>
          <w:sz w:val="26"/>
          <w:szCs w:val="26"/>
        </w:rPr>
        <w:t>т 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поселения в соответствии с их полном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чиями.</w:t>
      </w:r>
    </w:p>
    <w:p w:rsidR="0067779B" w:rsidRDefault="00055779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 xml:space="preserve">8.2. За нарушение настоящих </w:t>
      </w:r>
      <w:proofErr w:type="gramStart"/>
      <w:r w:rsidR="0067779B" w:rsidRPr="0067779B">
        <w:rPr>
          <w:rFonts w:ascii="Times New Roman" w:hAnsi="Times New Roman" w:cs="Times New Roman"/>
          <w:sz w:val="26"/>
          <w:szCs w:val="26"/>
        </w:rPr>
        <w:t>Правил</w:t>
      </w:r>
      <w:proofErr w:type="gramEnd"/>
      <w:r w:rsidR="0067779B" w:rsidRPr="0067779B">
        <w:rPr>
          <w:rFonts w:ascii="Times New Roman" w:hAnsi="Times New Roman" w:cs="Times New Roman"/>
          <w:sz w:val="26"/>
          <w:szCs w:val="26"/>
        </w:rPr>
        <w:t xml:space="preserve"> виновные лица несут администрати</w:t>
      </w:r>
      <w:r w:rsidR="0067779B" w:rsidRPr="0067779B">
        <w:rPr>
          <w:rFonts w:ascii="Times New Roman" w:hAnsi="Times New Roman" w:cs="Times New Roman"/>
          <w:sz w:val="26"/>
          <w:szCs w:val="26"/>
        </w:rPr>
        <w:t>в</w:t>
      </w:r>
      <w:r w:rsidR="0067779B" w:rsidRPr="0067779B">
        <w:rPr>
          <w:rFonts w:ascii="Times New Roman" w:hAnsi="Times New Roman" w:cs="Times New Roman"/>
          <w:sz w:val="26"/>
          <w:szCs w:val="26"/>
        </w:rPr>
        <w:t>ную о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ветственность, установленную законодательством.</w:t>
      </w:r>
    </w:p>
    <w:p w:rsidR="0067779B" w:rsidRDefault="00055779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8.3. Если вследствие нарушения настоящих Правил причинен материальный ущерб, соответствующие материалы передаются в судебные органы для решения вопроса о привлечении виновных лиц к ответственности.</w:t>
      </w:r>
    </w:p>
    <w:p w:rsidR="0067779B" w:rsidRDefault="00055779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8.4. Если нарушения настоящих Правил могут привести к последствиям, опасным для жизни и здоровья людей, разрушению зданий, сооружений, инжене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ных коммуникаций, а также при наличии в действиях (бездействиях) лиц призн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ков состава преступления, соответствующие материалы передаются в правоохр</w:t>
      </w:r>
      <w:r w:rsidR="0067779B" w:rsidRPr="0067779B">
        <w:rPr>
          <w:rFonts w:ascii="Times New Roman" w:hAnsi="Times New Roman" w:cs="Times New Roman"/>
          <w:sz w:val="26"/>
          <w:szCs w:val="26"/>
        </w:rPr>
        <w:t>а</w:t>
      </w:r>
      <w:r w:rsidR="0067779B" w:rsidRPr="0067779B">
        <w:rPr>
          <w:rFonts w:ascii="Times New Roman" w:hAnsi="Times New Roman" w:cs="Times New Roman"/>
          <w:sz w:val="26"/>
          <w:szCs w:val="26"/>
        </w:rPr>
        <w:t>нительные о</w:t>
      </w:r>
      <w:r w:rsidR="0067779B" w:rsidRPr="0067779B">
        <w:rPr>
          <w:rFonts w:ascii="Times New Roman" w:hAnsi="Times New Roman" w:cs="Times New Roman"/>
          <w:sz w:val="26"/>
          <w:szCs w:val="26"/>
        </w:rPr>
        <w:t>р</w:t>
      </w:r>
      <w:r w:rsidR="0067779B" w:rsidRPr="0067779B">
        <w:rPr>
          <w:rFonts w:ascii="Times New Roman" w:hAnsi="Times New Roman" w:cs="Times New Roman"/>
          <w:sz w:val="26"/>
          <w:szCs w:val="26"/>
        </w:rPr>
        <w:t>ганы для решения вопроса о привлечении виновных лиц к уголовной ответстве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ности.</w:t>
      </w:r>
    </w:p>
    <w:p w:rsidR="0067779B" w:rsidRPr="0067779B" w:rsidRDefault="00055779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8.5. Применение мер ответственности не освобождает нарушителя от об</w:t>
      </w:r>
      <w:r w:rsidR="0067779B" w:rsidRPr="0067779B">
        <w:rPr>
          <w:rFonts w:ascii="Times New Roman" w:hAnsi="Times New Roman" w:cs="Times New Roman"/>
          <w:sz w:val="26"/>
          <w:szCs w:val="26"/>
        </w:rPr>
        <w:t>я</w:t>
      </w:r>
      <w:r w:rsidR="0067779B" w:rsidRPr="0067779B">
        <w:rPr>
          <w:rFonts w:ascii="Times New Roman" w:hAnsi="Times New Roman" w:cs="Times New Roman"/>
          <w:sz w:val="26"/>
          <w:szCs w:val="26"/>
        </w:rPr>
        <w:t>занности возмещения причиненного им ущерба и устранения допущенных нар</w:t>
      </w:r>
      <w:r w:rsidR="0067779B" w:rsidRPr="0067779B">
        <w:rPr>
          <w:rFonts w:ascii="Times New Roman" w:hAnsi="Times New Roman" w:cs="Times New Roman"/>
          <w:sz w:val="26"/>
          <w:szCs w:val="26"/>
        </w:rPr>
        <w:t>у</w:t>
      </w:r>
      <w:r w:rsidR="0067779B" w:rsidRPr="0067779B">
        <w:rPr>
          <w:rFonts w:ascii="Times New Roman" w:hAnsi="Times New Roman" w:cs="Times New Roman"/>
          <w:sz w:val="26"/>
          <w:szCs w:val="26"/>
        </w:rPr>
        <w:t>шений.</w:t>
      </w:r>
    </w:p>
    <w:p w:rsidR="0067779B" w:rsidRPr="0067779B" w:rsidRDefault="0067779B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7779B" w:rsidRPr="0067779B" w:rsidRDefault="0067779B" w:rsidP="0005577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7779B">
        <w:rPr>
          <w:rFonts w:ascii="Times New Roman" w:hAnsi="Times New Roman" w:cs="Times New Roman"/>
          <w:sz w:val="26"/>
          <w:szCs w:val="26"/>
        </w:rPr>
        <w:lastRenderedPageBreak/>
        <w:t>9. Введение настоящих Правил</w:t>
      </w:r>
    </w:p>
    <w:p w:rsidR="0067779B" w:rsidRDefault="00055779" w:rsidP="006777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779B" w:rsidRPr="0067779B">
        <w:rPr>
          <w:rFonts w:ascii="Times New Roman" w:hAnsi="Times New Roman" w:cs="Times New Roman"/>
          <w:sz w:val="26"/>
          <w:szCs w:val="26"/>
        </w:rPr>
        <w:t>Настоящие Правила подлежат официальному опубликованию и размещению на официальном сайте администрации поселения в информацио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но-телекоммуникационной сети "Интернет". Настоящие Правила вступают в силу п</w:t>
      </w:r>
      <w:r w:rsidR="0067779B" w:rsidRPr="0067779B">
        <w:rPr>
          <w:rFonts w:ascii="Times New Roman" w:hAnsi="Times New Roman" w:cs="Times New Roman"/>
          <w:sz w:val="26"/>
          <w:szCs w:val="26"/>
        </w:rPr>
        <w:t>о</w:t>
      </w:r>
      <w:r w:rsidR="0067779B" w:rsidRPr="0067779B">
        <w:rPr>
          <w:rFonts w:ascii="Times New Roman" w:hAnsi="Times New Roman" w:cs="Times New Roman"/>
          <w:sz w:val="26"/>
          <w:szCs w:val="26"/>
        </w:rPr>
        <w:t>сле официального опубликования решения С</w:t>
      </w:r>
      <w:r w:rsidR="00B61F2F">
        <w:rPr>
          <w:rFonts w:ascii="Times New Roman" w:hAnsi="Times New Roman" w:cs="Times New Roman"/>
          <w:sz w:val="26"/>
          <w:szCs w:val="26"/>
        </w:rPr>
        <w:t xml:space="preserve">хода граждан </w:t>
      </w:r>
      <w:r w:rsidR="0067779B" w:rsidRPr="0067779B">
        <w:rPr>
          <w:rFonts w:ascii="Times New Roman" w:hAnsi="Times New Roman" w:cs="Times New Roman"/>
          <w:sz w:val="26"/>
          <w:szCs w:val="26"/>
        </w:rPr>
        <w:t>поселения об утвержд</w:t>
      </w:r>
      <w:r w:rsidR="0067779B" w:rsidRPr="0067779B">
        <w:rPr>
          <w:rFonts w:ascii="Times New Roman" w:hAnsi="Times New Roman" w:cs="Times New Roman"/>
          <w:sz w:val="26"/>
          <w:szCs w:val="26"/>
        </w:rPr>
        <w:t>е</w:t>
      </w:r>
      <w:r w:rsidR="0067779B" w:rsidRPr="0067779B">
        <w:rPr>
          <w:rFonts w:ascii="Times New Roman" w:hAnsi="Times New Roman" w:cs="Times New Roman"/>
          <w:sz w:val="26"/>
          <w:szCs w:val="26"/>
        </w:rPr>
        <w:t>нии настоящих Правил и применяются к существующим объектам и элементам благоустройства территории поселения, к новым объектам и объектам на реко</w:t>
      </w:r>
      <w:r w:rsidR="0067779B" w:rsidRPr="0067779B">
        <w:rPr>
          <w:rFonts w:ascii="Times New Roman" w:hAnsi="Times New Roman" w:cs="Times New Roman"/>
          <w:sz w:val="26"/>
          <w:szCs w:val="26"/>
        </w:rPr>
        <w:t>н</w:t>
      </w:r>
      <w:r w:rsidR="0067779B" w:rsidRPr="0067779B">
        <w:rPr>
          <w:rFonts w:ascii="Times New Roman" w:hAnsi="Times New Roman" w:cs="Times New Roman"/>
          <w:sz w:val="26"/>
          <w:szCs w:val="26"/>
        </w:rPr>
        <w:t>струкции со стадии проектирования, сдачи в эксплуатацию соо</w:t>
      </w:r>
      <w:r w:rsidR="0067779B" w:rsidRPr="0067779B">
        <w:rPr>
          <w:rFonts w:ascii="Times New Roman" w:hAnsi="Times New Roman" w:cs="Times New Roman"/>
          <w:sz w:val="26"/>
          <w:szCs w:val="26"/>
        </w:rPr>
        <w:t>т</w:t>
      </w:r>
      <w:r w:rsidR="0067779B" w:rsidRPr="0067779B">
        <w:rPr>
          <w:rFonts w:ascii="Times New Roman" w:hAnsi="Times New Roman" w:cs="Times New Roman"/>
          <w:sz w:val="26"/>
          <w:szCs w:val="26"/>
        </w:rPr>
        <w:t>ветственно.</w:t>
      </w:r>
    </w:p>
    <w:p w:rsidR="00055779" w:rsidRPr="0067779B" w:rsidRDefault="00055779" w:rsidP="0005577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</w:p>
    <w:sectPr w:rsidR="00055779" w:rsidRPr="0067779B" w:rsidSect="002B2C89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FE" w:rsidRDefault="00F94BFE" w:rsidP="002B2C89">
      <w:pPr>
        <w:spacing w:after="0" w:line="240" w:lineRule="auto"/>
      </w:pPr>
      <w:r>
        <w:separator/>
      </w:r>
    </w:p>
  </w:endnote>
  <w:endnote w:type="continuationSeparator" w:id="0">
    <w:p w:rsidR="00F94BFE" w:rsidRDefault="00F94BFE" w:rsidP="002B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FE" w:rsidRDefault="00F94BFE" w:rsidP="002B2C89">
      <w:pPr>
        <w:spacing w:after="0" w:line="240" w:lineRule="auto"/>
      </w:pPr>
      <w:r>
        <w:separator/>
      </w:r>
    </w:p>
  </w:footnote>
  <w:footnote w:type="continuationSeparator" w:id="0">
    <w:p w:rsidR="00F94BFE" w:rsidRDefault="00F94BFE" w:rsidP="002B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605234"/>
      <w:docPartObj>
        <w:docPartGallery w:val="Page Numbers (Top of Page)"/>
        <w:docPartUnique/>
      </w:docPartObj>
    </w:sdtPr>
    <w:sdtContent>
      <w:p w:rsidR="00425E8F" w:rsidRDefault="00425E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D81">
          <w:rPr>
            <w:noProof/>
          </w:rPr>
          <w:t>2</w:t>
        </w:r>
        <w:r>
          <w:fldChar w:fldCharType="end"/>
        </w:r>
      </w:p>
    </w:sdtContent>
  </w:sdt>
  <w:p w:rsidR="00425E8F" w:rsidRDefault="00425E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F1"/>
    <w:rsid w:val="00055779"/>
    <w:rsid w:val="00087EFA"/>
    <w:rsid w:val="0013291E"/>
    <w:rsid w:val="001509DD"/>
    <w:rsid w:val="001F14A5"/>
    <w:rsid w:val="00206A9C"/>
    <w:rsid w:val="002B2C89"/>
    <w:rsid w:val="002C5462"/>
    <w:rsid w:val="002E60C2"/>
    <w:rsid w:val="0038296B"/>
    <w:rsid w:val="00425E8F"/>
    <w:rsid w:val="00433DD8"/>
    <w:rsid w:val="005F1EBB"/>
    <w:rsid w:val="0067779B"/>
    <w:rsid w:val="008F66B5"/>
    <w:rsid w:val="00AB5E86"/>
    <w:rsid w:val="00B61F2F"/>
    <w:rsid w:val="00BD6560"/>
    <w:rsid w:val="00C17D81"/>
    <w:rsid w:val="00C474E6"/>
    <w:rsid w:val="00CA371B"/>
    <w:rsid w:val="00D161F1"/>
    <w:rsid w:val="00F17564"/>
    <w:rsid w:val="00F94BFE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79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B2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C89"/>
  </w:style>
  <w:style w:type="paragraph" w:styleId="a6">
    <w:name w:val="footer"/>
    <w:basedOn w:val="a"/>
    <w:link w:val="a7"/>
    <w:uiPriority w:val="99"/>
    <w:unhideWhenUsed/>
    <w:rsid w:val="002B2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79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B2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C89"/>
  </w:style>
  <w:style w:type="paragraph" w:styleId="a6">
    <w:name w:val="footer"/>
    <w:basedOn w:val="a"/>
    <w:link w:val="a7"/>
    <w:uiPriority w:val="99"/>
    <w:unhideWhenUsed/>
    <w:rsid w:val="002B2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86C06-633D-4FF1-A469-F2935821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30486</Words>
  <Characters>173775</Characters>
  <Application>Microsoft Office Word</Application>
  <DocSecurity>0</DocSecurity>
  <Lines>1448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203854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2</cp:revision>
  <dcterms:created xsi:type="dcterms:W3CDTF">2020-12-30T04:00:00Z</dcterms:created>
  <dcterms:modified xsi:type="dcterms:W3CDTF">2020-12-30T04:00:00Z</dcterms:modified>
</cp:coreProperties>
</file>